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B76" w:rsidRPr="00EA2B76" w:rsidRDefault="00EA2B76" w:rsidP="00EA2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2B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19/03/2013 - 11h36 </w:t>
      </w:r>
    </w:p>
    <w:p w:rsidR="00EA2B76" w:rsidRPr="00EA2B76" w:rsidRDefault="00EA2B76" w:rsidP="00EA2B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r w:rsidRPr="00EA2B7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 xml:space="preserve">Custos ao SUS com obesidade chegaram a R$ 488 milhões em 2011 </w:t>
      </w:r>
    </w:p>
    <w:p w:rsidR="00EA2B76" w:rsidRDefault="00DB0502" w:rsidP="00EA2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5" w:history="1">
        <w:r w:rsidR="00EA2B76" w:rsidRPr="004007AB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http://www1.folha.uol.com.br/cotidiano/1248721-custos-ao-sus-com-obesidade-chegaram-a-r-488-milhoes-em-2011.shtml</w:t>
        </w:r>
      </w:hyperlink>
      <w:r w:rsidR="00EA2B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(ACESSO EM 20-13)</w:t>
      </w:r>
    </w:p>
    <w:p w:rsidR="00EA2B76" w:rsidRPr="00EA2B76" w:rsidRDefault="00EA2B76" w:rsidP="00EA2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2B7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JOHANNA NUBLAT</w:t>
      </w:r>
      <w:r w:rsidRPr="00EA2B7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DE BRASÍLIA </w:t>
      </w:r>
    </w:p>
    <w:p w:rsidR="00EA2B76" w:rsidRPr="00EA2B76" w:rsidRDefault="00EA2B76" w:rsidP="00EA2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2B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custo com internações e tratamentos relacionados à obesidade na rede pública apenas no ano de 2011 pode ter chegado próximo de R$ 490 milhões. Um quarto desse valor está relacionado à obesidade grave. </w:t>
      </w:r>
    </w:p>
    <w:p w:rsidR="00EA2B76" w:rsidRPr="00EA2B76" w:rsidRDefault="00EA2B76" w:rsidP="00EA2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2B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É o que estima um estudo conduzido pela UnB (Universidade de Brasília) e divulgado, nesta terça-feira, pelo Ministério da Saúde. </w:t>
      </w:r>
    </w:p>
    <w:p w:rsidR="00EA2B76" w:rsidRPr="00EA2B76" w:rsidRDefault="00EA2B76" w:rsidP="00EA2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2B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estimativa leva em conta tanto o atendimento de problemas diretamente relacionados à obesidade quanto cuidados com 26 doenças relacionadas ao excesso de peso --por exemplo, diabetes, hipertensão arterial e diversos tipos de câncer. </w:t>
      </w:r>
    </w:p>
    <w:p w:rsidR="00EA2B76" w:rsidRPr="00EA2B76" w:rsidRDefault="00EA2B76" w:rsidP="00EA2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2B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"Se considerássemos só o custo da obesidade em si teríamos R$ 32 milhões, que é o custo da cirurgia bariátrica. Mas, a partir de dados epidemiológicos, em que avaliamos a associação a doenças e o percentual de casos de diabetes e hipertensão devidos à obesidade, a gente conseguiu chegar a um custo mais alto e verificar o quanto a obesidade onera o SUS", disse Michele Lessa, autora da pesquisa. </w:t>
      </w:r>
    </w:p>
    <w:p w:rsidR="00EA2B76" w:rsidRPr="00EA2B76" w:rsidRDefault="00EA2B76" w:rsidP="00EA2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2B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custo total de R$ 488 milhões estimado para 2011, R$ 166 milhões estão </w:t>
      </w:r>
      <w:proofErr w:type="gramStart"/>
      <w:r w:rsidRPr="00EA2B76">
        <w:rPr>
          <w:rFonts w:ascii="Times New Roman" w:eastAsia="Times New Roman" w:hAnsi="Times New Roman" w:cs="Times New Roman"/>
          <w:sz w:val="24"/>
          <w:szCs w:val="24"/>
          <w:lang w:eastAsia="pt-BR"/>
        </w:rPr>
        <w:t>ligadas</w:t>
      </w:r>
      <w:proofErr w:type="gramEnd"/>
      <w:r w:rsidRPr="00EA2B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doenças isquêmicas do coração, R$ 30 milhões ao câncer de mama e R$ 27 milhões à diabetes. </w:t>
      </w:r>
    </w:p>
    <w:p w:rsidR="00EA2B76" w:rsidRPr="00EA2B76" w:rsidRDefault="00EA2B76" w:rsidP="00EA2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2B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Por terem maior participação na população brasileira com obesidade grave (1,14% das mulheres contra 0,44% dos homens), as mulheres tiveram maior participação neste custo --cerca de R$ 328 milhões. </w:t>
      </w:r>
    </w:p>
    <w:p w:rsidR="00EA2B76" w:rsidRPr="00EA2B76" w:rsidRDefault="00EA2B76" w:rsidP="00EA2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2B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ministério estima que </w:t>
      </w:r>
      <w:proofErr w:type="gramStart"/>
      <w:r w:rsidRPr="00EA2B76">
        <w:rPr>
          <w:rFonts w:ascii="Times New Roman" w:eastAsia="Times New Roman" w:hAnsi="Times New Roman" w:cs="Times New Roman"/>
          <w:sz w:val="24"/>
          <w:szCs w:val="24"/>
          <w:lang w:eastAsia="pt-BR"/>
        </w:rPr>
        <w:t>cerca de 15</w:t>
      </w:r>
      <w:proofErr w:type="gramEnd"/>
      <w:r w:rsidRPr="00EA2B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% dos brasileiros sejam obesos. Como comparação, esse percentual chega a 20,5% na Argentina, 25,1% no Chile e 27,6% nos Estados Unidos. </w:t>
      </w:r>
    </w:p>
    <w:p w:rsidR="00EA2B76" w:rsidRPr="00EA2B76" w:rsidRDefault="00EA2B76" w:rsidP="00EA2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2B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ministro Alexandre Padilha (Saúde) afirmou que esse "é o momento para agir se não queremos atingir níveis tão graves, como o dos Estados Unidos, do Chile ou mesmo da Argentina". </w:t>
      </w:r>
    </w:p>
    <w:p w:rsidR="00EA2B76" w:rsidRPr="00EA2B76" w:rsidRDefault="00EA2B76" w:rsidP="00EA2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2B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Apesar de a fotografia ser melhor no Brasil, o país tem registrado um aumento médio de 0,76% na taxa de obesidade a cada ano. A obesidade é definida por um IMC (Índice de Massa Corporal) a partir de 30. </w:t>
      </w:r>
    </w:p>
    <w:p w:rsidR="00EA2B76" w:rsidRPr="00EA2B76" w:rsidRDefault="00EA2B76" w:rsidP="00EA2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2B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Já o excesso de peso (definido por IMC entre 25 e 30) tem crescido, em média, 1,05% a cada ano. </w:t>
      </w:r>
    </w:p>
    <w:p w:rsidR="00EA2B76" w:rsidRPr="00EA2B76" w:rsidRDefault="00EA2B76" w:rsidP="00EA2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2B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autora da pesquisa alertou para o crescimento mais acelerado ainda da obesidade grave (IMC a partir de 40). </w:t>
      </w:r>
    </w:p>
    <w:p w:rsidR="00EA2B76" w:rsidRPr="00EA2B76" w:rsidRDefault="00EA2B76" w:rsidP="00EA2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2B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"A obesidade grave, mórbida, vem num crescimento 4,3% mais rápido que a obesidade em si. Além da epidemia de obesidade, os mais graves estão com aumento de prevalência maior", disse durante coletiva nesta terça. </w:t>
      </w:r>
    </w:p>
    <w:p w:rsidR="00EA2B76" w:rsidRPr="00EA2B76" w:rsidRDefault="00EA2B76" w:rsidP="00EA2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2B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o caminho, </w:t>
      </w:r>
      <w:proofErr w:type="gramStart"/>
      <w:r w:rsidRPr="00EA2B76">
        <w:rPr>
          <w:rFonts w:ascii="Times New Roman" w:eastAsia="Times New Roman" w:hAnsi="Times New Roman" w:cs="Times New Roman"/>
          <w:sz w:val="24"/>
          <w:szCs w:val="24"/>
          <w:lang w:eastAsia="pt-BR"/>
        </w:rPr>
        <w:t>continuou ela</w:t>
      </w:r>
      <w:proofErr w:type="gramEnd"/>
      <w:r w:rsidRPr="00EA2B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não deve passar pela responsabilização do obeso. "O Estado tem responsabilidade na criação de ambientes saudáveis". </w:t>
      </w:r>
    </w:p>
    <w:p w:rsidR="00EA2B76" w:rsidRPr="00EA2B76" w:rsidRDefault="00EA2B76" w:rsidP="00EA2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2B7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NOVA LINHA DE CUIDADOS</w:t>
      </w:r>
      <w:r w:rsidRPr="00EA2B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EA2B76" w:rsidRPr="00EA2B76" w:rsidRDefault="00EA2B76" w:rsidP="00EA2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2B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Junto com a apresentação da pesquisa, o ministério lançou uma nova linha de cuidados voltada à obesidade, com a inclusão de novas cirurgias, a redução da idade para realizar a cirurgia bariátrica (de 18 para 16 anos) e o reajuste dos procedimentos em até 20%. </w:t>
      </w:r>
    </w:p>
    <w:p w:rsidR="00EA2B76" w:rsidRPr="00EA2B76" w:rsidRDefault="00EA2B76" w:rsidP="00EA2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2B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2012, foram realizadas 6.029 cirurgias bariátricas no SUS. Em 2008, foram feitas 3.195. </w:t>
      </w:r>
    </w:p>
    <w:p w:rsidR="00EA2B76" w:rsidRDefault="00EA2B76" w:rsidP="00EA2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2B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Segundo Patrícia Jaime, coordenadora de alimentos e nutrição do ministério, a nova linha de cuidados pode resolver o que chamou de "lacunas assistenciais". </w:t>
      </w:r>
    </w:p>
    <w:p w:rsidR="00C44F49" w:rsidRPr="00EA2B76" w:rsidRDefault="00C44F49" w:rsidP="00EA2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906E3" w:rsidRDefault="00C44F49">
      <w:pPr>
        <w:rPr>
          <w:rFonts w:ascii="Times New Roman" w:hAnsi="Times New Roman" w:cs="Times New Roman"/>
          <w:b/>
          <w:sz w:val="24"/>
          <w:szCs w:val="24"/>
        </w:rPr>
      </w:pPr>
      <w:r w:rsidRPr="00C44F49">
        <w:rPr>
          <w:rFonts w:ascii="Times New Roman" w:hAnsi="Times New Roman" w:cs="Times New Roman"/>
          <w:b/>
          <w:sz w:val="24"/>
          <w:szCs w:val="24"/>
        </w:rPr>
        <w:t xml:space="preserve">Jornal a gazeta. Caderno </w:t>
      </w:r>
      <w:proofErr w:type="gramStart"/>
      <w:r w:rsidRPr="00C44F49">
        <w:rPr>
          <w:rFonts w:ascii="Times New Roman" w:hAnsi="Times New Roman" w:cs="Times New Roman"/>
          <w:b/>
          <w:sz w:val="24"/>
          <w:szCs w:val="24"/>
        </w:rPr>
        <w:t>Cidades.</w:t>
      </w:r>
      <w:proofErr w:type="gramEnd"/>
      <w:r w:rsidRPr="00C44F49">
        <w:rPr>
          <w:rFonts w:ascii="Times New Roman" w:hAnsi="Times New Roman" w:cs="Times New Roman"/>
          <w:b/>
          <w:sz w:val="24"/>
          <w:szCs w:val="24"/>
        </w:rPr>
        <w:t>Vitória, domingo, 24 de março – 2ª edição</w:t>
      </w:r>
    </w:p>
    <w:p w:rsidR="00C44F49" w:rsidRDefault="00C44F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Criança Obesa: O peso dos maus hábitos</w:t>
      </w:r>
    </w:p>
    <w:p w:rsidR="00C44F49" w:rsidRDefault="00C44F49" w:rsidP="00C44F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Estado do Espírito Santo, pesquisa da </w:t>
      </w:r>
      <w:proofErr w:type="spellStart"/>
      <w:r>
        <w:rPr>
          <w:rFonts w:ascii="Times New Roman" w:hAnsi="Times New Roman" w:cs="Times New Roman"/>
          <w:sz w:val="24"/>
          <w:szCs w:val="24"/>
        </w:rPr>
        <w:t>Emescam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feita com 850 crianças de 6 a </w:t>
      </w: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anos em escolas públicas, entre 2011 e 2012, aponta: 38% das crianças têm excesso de peso, 59% têm colesterol alto e 8% têm glicose aumentada.</w:t>
      </w:r>
    </w:p>
    <w:p w:rsidR="00C44F49" w:rsidRDefault="00C44F49" w:rsidP="00C44F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acordo com a n</w:t>
      </w:r>
      <w:r w:rsidR="007551BB">
        <w:rPr>
          <w:rFonts w:ascii="Times New Roman" w:hAnsi="Times New Roman" w:cs="Times New Roman"/>
          <w:sz w:val="24"/>
          <w:szCs w:val="24"/>
        </w:rPr>
        <w:t>utricionista Patrícia Casagrande:</w:t>
      </w:r>
    </w:p>
    <w:p w:rsidR="007551BB" w:rsidRDefault="007551BB" w:rsidP="007551BB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refrigerante de 600 ml contém 6 colheres de açúcar;</w:t>
      </w:r>
    </w:p>
    <w:p w:rsidR="007551BB" w:rsidRDefault="007551BB" w:rsidP="007551BB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pacote de biscoito recheado de 140 gramas equivale a 9 colheres de sopa de açúcar e 2,5 colheres de sopa de óleo. Em termos de caloria, o pacote equivale também a 4,5 pães de sal;</w:t>
      </w:r>
    </w:p>
    <w:p w:rsidR="007551BB" w:rsidRDefault="007551BB" w:rsidP="007551BB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pacote de 90 gramas de chips contém o equivalente a 3,5 tampas de caneta de sódio (sal), e que isso é mais do que o consumo de sódio recomendado para o dia todo da criança;</w:t>
      </w:r>
    </w:p>
    <w:p w:rsidR="007551BB" w:rsidRDefault="007551BB" w:rsidP="007551BB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hambúrg</w:t>
      </w:r>
      <w:r w:rsidR="001B542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er (pão, carne e queijo, alface e tomate) contém 3 colheres de sopa de óleo e tampas de caneta de sódio.</w:t>
      </w:r>
    </w:p>
    <w:p w:rsidR="00764A20" w:rsidRDefault="00764A20" w:rsidP="00764A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A20">
        <w:rPr>
          <w:rFonts w:ascii="Times New Roman" w:hAnsi="Times New Roman" w:cs="Times New Roman"/>
          <w:sz w:val="24"/>
          <w:szCs w:val="24"/>
        </w:rPr>
        <w:t xml:space="preserve">Padrão errado, segundo </w:t>
      </w:r>
      <w:proofErr w:type="spellStart"/>
      <w:r w:rsidRPr="00764A20">
        <w:rPr>
          <w:rFonts w:ascii="Times New Roman" w:hAnsi="Times New Roman" w:cs="Times New Roman"/>
          <w:sz w:val="24"/>
          <w:szCs w:val="24"/>
        </w:rPr>
        <w:t>Valmin</w:t>
      </w:r>
      <w:proofErr w:type="spellEnd"/>
      <w:r w:rsidRPr="00764A20">
        <w:rPr>
          <w:rFonts w:ascii="Times New Roman" w:hAnsi="Times New Roman" w:cs="Times New Roman"/>
          <w:sz w:val="24"/>
          <w:szCs w:val="24"/>
        </w:rPr>
        <w:t xml:space="preserve"> Ramos da Silva (pediatra e pesquisador da </w:t>
      </w:r>
      <w:proofErr w:type="spellStart"/>
      <w:r w:rsidRPr="00764A20">
        <w:rPr>
          <w:rFonts w:ascii="Times New Roman" w:hAnsi="Times New Roman" w:cs="Times New Roman"/>
          <w:sz w:val="24"/>
          <w:szCs w:val="24"/>
        </w:rPr>
        <w:t>Emescam</w:t>
      </w:r>
      <w:proofErr w:type="spellEnd"/>
      <w:r w:rsidRPr="00764A20">
        <w:rPr>
          <w:rFonts w:ascii="Times New Roman" w:hAnsi="Times New Roman" w:cs="Times New Roman"/>
          <w:sz w:val="24"/>
          <w:szCs w:val="24"/>
        </w:rPr>
        <w:t>) “idéia de que criança saudável é criança gordinha precisa mudar. É um padrão errado de beleza e saúde na infância. Muitos pais demoram a perceber que o peso do filho passou dos limites”, alerta silva.</w:t>
      </w:r>
    </w:p>
    <w:p w:rsidR="00764A20" w:rsidRDefault="00764A20" w:rsidP="00764A2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64A20">
        <w:rPr>
          <w:rFonts w:ascii="Times New Roman" w:hAnsi="Times New Roman" w:cs="Times New Roman"/>
          <w:b/>
          <w:sz w:val="24"/>
          <w:szCs w:val="24"/>
        </w:rPr>
        <w:t>10 principais erros na alimentação das crianças</w:t>
      </w:r>
    </w:p>
    <w:p w:rsidR="00764A20" w:rsidRDefault="003725FC" w:rsidP="00764A20">
      <w:pPr>
        <w:pStyle w:val="Pargrafoda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Dizer sempre sim:</w:t>
      </w:r>
      <w:r>
        <w:rPr>
          <w:rFonts w:ascii="Times New Roman" w:hAnsi="Times New Roman" w:cs="Times New Roman"/>
          <w:sz w:val="24"/>
          <w:szCs w:val="24"/>
        </w:rPr>
        <w:t xml:space="preserve"> criança sem limites certamente terá mais liberdade, também, para abusar das guloseimas.</w:t>
      </w:r>
    </w:p>
    <w:p w:rsidR="003725FC" w:rsidRDefault="003725FC" w:rsidP="00764A20">
      <w:pPr>
        <w:pStyle w:val="Pargrafoda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Deixar lanchar fora de hora:</w:t>
      </w:r>
      <w:r>
        <w:rPr>
          <w:rFonts w:ascii="Times New Roman" w:hAnsi="Times New Roman" w:cs="Times New Roman"/>
          <w:sz w:val="24"/>
          <w:szCs w:val="24"/>
        </w:rPr>
        <w:t xml:space="preserve"> o ideal é que a criança faça seis refeições diárias. Não deixe que ela “belisque’ no intervalo.</w:t>
      </w:r>
    </w:p>
    <w:p w:rsidR="003725FC" w:rsidRDefault="003725FC" w:rsidP="00764A20">
      <w:pPr>
        <w:pStyle w:val="Pargrafoda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Oferecer comida como recompensa:</w:t>
      </w:r>
      <w:r w:rsidR="001B5426">
        <w:rPr>
          <w:rFonts w:ascii="Times New Roman" w:hAnsi="Times New Roman" w:cs="Times New Roman"/>
          <w:sz w:val="24"/>
          <w:szCs w:val="24"/>
        </w:rPr>
        <w:t xml:space="preserve"> “coma toda a sopa para ganhar a sobremesa” é o tipo de frase que passa a idéia de que sopa não é bom e de que a sobremesa é que é o máximo.</w:t>
      </w:r>
    </w:p>
    <w:p w:rsidR="003725FC" w:rsidRDefault="003725FC" w:rsidP="00764A20">
      <w:pPr>
        <w:pStyle w:val="Pargrafoda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Ameaçar castigos para quem não come:</w:t>
      </w:r>
      <w:r w:rsidR="001B5426">
        <w:rPr>
          <w:rFonts w:ascii="Times New Roman" w:hAnsi="Times New Roman" w:cs="Times New Roman"/>
          <w:sz w:val="24"/>
          <w:szCs w:val="24"/>
        </w:rPr>
        <w:t xml:space="preserve"> “se não comer a salada, não vai ganhar presente”. Isso só vai aumentar a rejeição às saladas.</w:t>
      </w:r>
    </w:p>
    <w:p w:rsidR="003725FC" w:rsidRDefault="003725FC" w:rsidP="00764A20">
      <w:pPr>
        <w:pStyle w:val="Pargrafoda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Fazer brincadeira na mesa:</w:t>
      </w:r>
      <w:r w:rsidR="001B54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5426">
        <w:rPr>
          <w:rFonts w:ascii="Times New Roman" w:hAnsi="Times New Roman" w:cs="Times New Roman"/>
          <w:sz w:val="24"/>
          <w:szCs w:val="24"/>
        </w:rPr>
        <w:t>hora de comer não é hora de fazer aviãozinho. Muito mimo é sinônimo de muita manha.</w:t>
      </w:r>
    </w:p>
    <w:p w:rsidR="003725FC" w:rsidRDefault="003725FC" w:rsidP="00764A20">
      <w:pPr>
        <w:pStyle w:val="Pargrafoda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Ceder </w:t>
      </w:r>
      <w:r w:rsidR="001B5426">
        <w:rPr>
          <w:rFonts w:ascii="Times New Roman" w:hAnsi="Times New Roman" w:cs="Times New Roman"/>
          <w:b/>
          <w:sz w:val="24"/>
          <w:szCs w:val="24"/>
        </w:rPr>
        <w:t>ao</w:t>
      </w:r>
      <w:r>
        <w:rPr>
          <w:rFonts w:ascii="Times New Roman" w:hAnsi="Times New Roman" w:cs="Times New Roman"/>
          <w:b/>
          <w:sz w:val="24"/>
          <w:szCs w:val="24"/>
        </w:rPr>
        <w:t xml:space="preserve"> primeiro “não gosto disso”:</w:t>
      </w:r>
      <w:r w:rsidR="001B5426">
        <w:rPr>
          <w:rFonts w:ascii="Times New Roman" w:hAnsi="Times New Roman" w:cs="Times New Roman"/>
          <w:sz w:val="24"/>
          <w:szCs w:val="24"/>
        </w:rPr>
        <w:t xml:space="preserve"> toda criança tem tendência a dizer que não gosta de uma comida que ainda não provou. Insista para que ela experimente o que diz não gostar.</w:t>
      </w:r>
    </w:p>
    <w:p w:rsidR="003725FC" w:rsidRDefault="003725FC" w:rsidP="00764A20">
      <w:pPr>
        <w:pStyle w:val="Pargrafoda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Substituir refeições:</w:t>
      </w:r>
      <w:r w:rsidR="001B5426">
        <w:rPr>
          <w:rFonts w:ascii="Times New Roman" w:hAnsi="Times New Roman" w:cs="Times New Roman"/>
          <w:sz w:val="24"/>
          <w:szCs w:val="24"/>
        </w:rPr>
        <w:t xml:space="preserve"> Ceder à pressão por trocar uma refeição é um erro muito comum. Se a criança consegue uma vez, vai repetir essa estratégia sempre.</w:t>
      </w:r>
    </w:p>
    <w:p w:rsidR="003725FC" w:rsidRDefault="003725FC" w:rsidP="00764A20">
      <w:pPr>
        <w:pStyle w:val="Pargrafoda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Tornar a ida à lanchonete um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programão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 w:rsidR="001B5426">
        <w:rPr>
          <w:rFonts w:ascii="Times New Roman" w:hAnsi="Times New Roman" w:cs="Times New Roman"/>
          <w:sz w:val="24"/>
          <w:szCs w:val="24"/>
        </w:rPr>
        <w:t xml:space="preserve"> valorizar demais o hambúrguer torna a comida de casa sem graça.</w:t>
      </w:r>
    </w:p>
    <w:p w:rsidR="003725FC" w:rsidRDefault="003725FC" w:rsidP="00764A20">
      <w:pPr>
        <w:pStyle w:val="Pargrafoda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Servir sempre a mesma comida:</w:t>
      </w:r>
      <w:r w:rsidR="001B5426">
        <w:rPr>
          <w:rFonts w:ascii="Times New Roman" w:hAnsi="Times New Roman" w:cs="Times New Roman"/>
          <w:sz w:val="24"/>
          <w:szCs w:val="24"/>
        </w:rPr>
        <w:t xml:space="preserve"> além de enjoar a criança, vão faltar nutrientes, fibras, etc. Variar o cardápio é fundamental.</w:t>
      </w:r>
    </w:p>
    <w:p w:rsidR="00581638" w:rsidRPr="008858B0" w:rsidRDefault="003725FC" w:rsidP="00764A20">
      <w:pPr>
        <w:pStyle w:val="Pargrafoda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Não dar o exemplo:</w:t>
      </w:r>
      <w:r w:rsidR="001B5426">
        <w:rPr>
          <w:rFonts w:ascii="Times New Roman" w:hAnsi="Times New Roman" w:cs="Times New Roman"/>
          <w:sz w:val="24"/>
          <w:szCs w:val="24"/>
        </w:rPr>
        <w:t xml:space="preserve"> de nada adianta mandar a criança</w:t>
      </w:r>
      <w:r w:rsidR="0048169D">
        <w:rPr>
          <w:rFonts w:ascii="Times New Roman" w:hAnsi="Times New Roman" w:cs="Times New Roman"/>
          <w:sz w:val="24"/>
          <w:szCs w:val="24"/>
        </w:rPr>
        <w:t xml:space="preserve"> tomar sucos se os pais só bebem refrigerantes na frente dela. Isso vale para tudo</w:t>
      </w:r>
      <w:proofErr w:type="gramStart"/>
      <w:r w:rsidR="0048169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48169D">
        <w:rPr>
          <w:rFonts w:ascii="Times New Roman" w:hAnsi="Times New Roman" w:cs="Times New Roman"/>
          <w:sz w:val="24"/>
          <w:szCs w:val="24"/>
        </w:rPr>
        <w:t>que se consome em casa.</w:t>
      </w:r>
    </w:p>
    <w:p w:rsidR="00581638" w:rsidRDefault="00DB0502" w:rsidP="00581638">
      <w:pPr>
        <w:pStyle w:val="NormalWeb"/>
      </w:pPr>
      <w:hyperlink r:id="rId6" w:history="1">
        <w:r w:rsidR="00581638">
          <w:rPr>
            <w:rStyle w:val="Forte"/>
            <w:color w:val="0000FF"/>
          </w:rPr>
          <w:t xml:space="preserve">DOSES DE SAÚDE - </w:t>
        </w:r>
      </w:hyperlink>
      <w:r w:rsidR="00581638">
        <w:rPr>
          <w:rStyle w:val="Forte"/>
        </w:rPr>
        <w:t>03/05/2013 21h59</w:t>
      </w:r>
      <w:r w:rsidR="00581638">
        <w:t xml:space="preserve"> </w:t>
      </w:r>
      <w:r w:rsidR="00581638">
        <w:rPr>
          <w:rStyle w:val="materia-atualizada"/>
        </w:rPr>
        <w:t xml:space="preserve">- Atualizado em 03/05/2013 22h06 </w:t>
      </w:r>
    </w:p>
    <w:p w:rsidR="00581638" w:rsidRDefault="00581638" w:rsidP="00581638">
      <w:pPr>
        <w:pStyle w:val="Ttulo1"/>
      </w:pPr>
      <w:r>
        <w:t xml:space="preserve">Pai gordo, filho obeso... </w:t>
      </w:r>
      <w:proofErr w:type="gramStart"/>
      <w:r>
        <w:t>e</w:t>
      </w:r>
      <w:proofErr w:type="gramEnd"/>
      <w:r>
        <w:t xml:space="preserve"> neto acima do peso</w:t>
      </w:r>
    </w:p>
    <w:p w:rsidR="00581638" w:rsidRDefault="00581638" w:rsidP="00581638">
      <w:pPr>
        <w:pStyle w:val="Ttulo2"/>
      </w:pPr>
      <w:r>
        <w:t>Por que a obesidade passa de geração em geração (não é só genética!)</w:t>
      </w:r>
    </w:p>
    <w:p w:rsidR="00581638" w:rsidRPr="00A36C8F" w:rsidRDefault="00581638" w:rsidP="00581638">
      <w:pPr>
        <w:pStyle w:val="vcard"/>
      </w:pPr>
      <w:r w:rsidRPr="00A36C8F">
        <w:rPr>
          <w:rStyle w:val="Forte"/>
        </w:rPr>
        <w:t>CRISTIANE SEGATTO</w:t>
      </w:r>
      <w:r w:rsidRPr="00A36C8F">
        <w:t xml:space="preserve"> </w:t>
      </w:r>
    </w:p>
    <w:p w:rsidR="00581638" w:rsidRPr="00A36C8F" w:rsidRDefault="00DB0502" w:rsidP="00581638">
      <w:hyperlink r:id="rId7" w:history="1">
        <w:proofErr w:type="spellStart"/>
        <w:proofErr w:type="gramStart"/>
        <w:r w:rsidR="00581638" w:rsidRPr="00A36C8F">
          <w:rPr>
            <w:rStyle w:val="Hyperlink"/>
          </w:rPr>
          <w:t>inShare</w:t>
        </w:r>
        <w:proofErr w:type="spellEnd"/>
        <w:proofErr w:type="gramEnd"/>
      </w:hyperlink>
      <w:r w:rsidR="00581638" w:rsidRPr="00A36C8F">
        <w:t xml:space="preserve"> </w:t>
      </w:r>
    </w:p>
    <w:p w:rsidR="00581638" w:rsidRDefault="00DB0502" w:rsidP="00581638">
      <w:pPr>
        <w:rPr>
          <w:noProof/>
          <w:color w:val="0000FF"/>
          <w:lang w:eastAsia="pt-BR"/>
        </w:rPr>
      </w:pPr>
      <w:hyperlink r:id="rId8" w:history="1">
        <w:r w:rsidR="00581638" w:rsidRPr="00581638">
          <w:rPr>
            <w:rStyle w:val="Hyperlink"/>
            <w:noProof/>
            <w:lang w:eastAsia="pt-BR"/>
          </w:rPr>
          <w:t>http://revistaepoca.globo.com/Saude-e-bem-estar/noticia/2013/05/pai-gordo-filho-obeso-e-neto-acima-do-peso.html</w:t>
        </w:r>
      </w:hyperlink>
      <w:r w:rsidR="00581638">
        <w:rPr>
          <w:noProof/>
          <w:color w:val="0000FF"/>
          <w:lang w:eastAsia="pt-BR"/>
        </w:rPr>
        <w:t xml:space="preserve"> (acesso em 03-05-20130</w:t>
      </w:r>
    </w:p>
    <w:p w:rsidR="008858B0" w:rsidRDefault="00581638" w:rsidP="00581638">
      <w:r>
        <w:rPr>
          <w:noProof/>
          <w:lang w:eastAsia="pt-BR"/>
        </w:rPr>
        <w:drawing>
          <wp:inline distT="0" distB="0" distL="0" distR="0">
            <wp:extent cx="5905500" cy="3495675"/>
            <wp:effectExtent l="19050" t="0" r="0" b="0"/>
            <wp:docPr id="4" name="Imagem 4" descr="DE PAI E MÃE PARA FILHO Uma cena que representa o padrão alimentar de grande parte das famílias. O consumo excessivo de guloseimas industrializadas, antes restrito aos fins de semana, substituiu as refeições preparadas em casa (Foto: Christian Parente/ÉPOCA, Produção de Objetos e Figurino: Felipe Monteiro e Jairo Billafranca, Assistente: Allyni Cintra para Studio Bee Produções, Maquiagem e Cabelo: Omar Bergea, Agradecimentos: Pet Shop Encrenquinhas, Kaue Moda Plus Size, Renner,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 PAI E MÃE PARA FILHO Uma cena que representa o padrão alimentar de grande parte das famílias. O consumo excessivo de guloseimas industrializadas, antes restrito aos fins de semana, substituiu as refeições preparadas em casa (Foto: Christian Parente/ÉPOCA, Produção de Objetos e Figurino: Felipe Monteiro e Jairo Billafranca, Assistente: Allyni Cintra para Studio Bee Produções, Maquiagem e Cabelo: Omar Bergea, Agradecimentos: Pet Shop Encrenquinhas, Kaue Moda Plus Size, Renner, 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638" w:rsidRDefault="00581638" w:rsidP="00581638">
      <w:r>
        <w:lastRenderedPageBreak/>
        <w:t>DE PAI E MÃE PARA FILHO</w:t>
      </w:r>
      <w:r>
        <w:br/>
        <w:t xml:space="preserve">Uma cena que representa o padrão alimentar de grande parte das famílias. O consumo excessivo de guloseimas </w:t>
      </w:r>
      <w:proofErr w:type="gramStart"/>
      <w:r>
        <w:t>industrializadas, antes restrito</w:t>
      </w:r>
      <w:proofErr w:type="gramEnd"/>
      <w:r>
        <w:t xml:space="preserve"> aos fins de semana, substituiu as refeições preparadas em casa (Foto: Christian Parente/ÉPOCA, Produção de Objetos e Figurino: Felipe Monteiro e Jairo </w:t>
      </w:r>
      <w:proofErr w:type="spellStart"/>
      <w:r>
        <w:t>Billafranca</w:t>
      </w:r>
      <w:proofErr w:type="spellEnd"/>
      <w:r>
        <w:t xml:space="preserve">, Assistente: </w:t>
      </w:r>
      <w:proofErr w:type="spellStart"/>
      <w:r>
        <w:t>Allyni</w:t>
      </w:r>
      <w:proofErr w:type="spellEnd"/>
      <w:r>
        <w:t xml:space="preserve"> Cintra para Studio </w:t>
      </w:r>
      <w:proofErr w:type="spellStart"/>
      <w:r>
        <w:t>Bee</w:t>
      </w:r>
      <w:proofErr w:type="spellEnd"/>
      <w:r>
        <w:t xml:space="preserve"> Produções, Maquiagem e Cabelo: Omar </w:t>
      </w:r>
      <w:proofErr w:type="spellStart"/>
      <w:r>
        <w:t>Bergea</w:t>
      </w:r>
      <w:proofErr w:type="spellEnd"/>
      <w:r>
        <w:t xml:space="preserve">, Agradecimentos: Pet Shop </w:t>
      </w:r>
      <w:proofErr w:type="spellStart"/>
      <w:r>
        <w:t>Encrenquinhas</w:t>
      </w:r>
      <w:proofErr w:type="spellEnd"/>
      <w:r>
        <w:t xml:space="preserve">, </w:t>
      </w:r>
      <w:proofErr w:type="spellStart"/>
      <w:r>
        <w:t>Kaue</w:t>
      </w:r>
      <w:proofErr w:type="spellEnd"/>
      <w:r>
        <w:t xml:space="preserve"> Moda </w:t>
      </w:r>
      <w:proofErr w:type="spellStart"/>
      <w:r>
        <w:t>Plus</w:t>
      </w:r>
      <w:proofErr w:type="spellEnd"/>
      <w:r>
        <w:t xml:space="preserve"> </w:t>
      </w:r>
      <w:proofErr w:type="spellStart"/>
      <w:r>
        <w:t>Size</w:t>
      </w:r>
      <w:proofErr w:type="spellEnd"/>
      <w:r>
        <w:t>, Renner, )</w:t>
      </w:r>
    </w:p>
    <w:p w:rsidR="00581638" w:rsidRDefault="00581638" w:rsidP="00581638">
      <w:pPr>
        <w:pStyle w:val="NormalWeb"/>
      </w:pPr>
      <w:r>
        <w:rPr>
          <w:rStyle w:val="nfase"/>
          <w:b/>
          <w:bCs/>
        </w:rPr>
        <w:t>&gt;&gt;Trecho da reportagem de capa de ÉPOCA desta semana</w:t>
      </w:r>
    </w:p>
    <w:p w:rsidR="00581638" w:rsidRDefault="00581638" w:rsidP="00581638">
      <w:pPr>
        <w:pStyle w:val="NormalWeb"/>
      </w:pPr>
      <w:r>
        <w:t xml:space="preserve">"Eles concordavam que comida era feita de amor e era o que fazia o amor. Nunca poderiam abrir mão de um pedaço de qualquer coisa que desejassem. E se </w:t>
      </w:r>
      <w:proofErr w:type="spellStart"/>
      <w:r>
        <w:t>Edie</w:t>
      </w:r>
      <w:proofErr w:type="spellEnd"/>
      <w:r>
        <w:t>, a filha inteligente e amada, era grande demais para sua idade, isso não importava. Como poderiam não alimentá-la?”</w:t>
      </w:r>
    </w:p>
    <w:p w:rsidR="00581638" w:rsidRDefault="00581638" w:rsidP="00581638">
      <w:pPr>
        <w:pStyle w:val="NormalWeb"/>
      </w:pPr>
      <w:proofErr w:type="spellStart"/>
      <w:r>
        <w:t>Edie</w:t>
      </w:r>
      <w:proofErr w:type="spellEnd"/>
      <w:r>
        <w:t xml:space="preserve"> tinha 5 anos e 28 quilos quando seus pais enfrentaram o dilema: como negar comida a um filho gordinho? Os pais não estariam mais por perto quando </w:t>
      </w:r>
      <w:proofErr w:type="spellStart"/>
      <w:r>
        <w:t>Edie</w:t>
      </w:r>
      <w:proofErr w:type="spellEnd"/>
      <w:r>
        <w:t xml:space="preserve">, aos 60 anos e 140 quilos, abreviaria sua história numa gulosa apoteose diante da geladeira escancarada. A advogada aposentada que, desde cedo, aprendeu a buscar conforto emocional na comida é a personagem central do romance </w:t>
      </w:r>
      <w:proofErr w:type="spellStart"/>
      <w:r>
        <w:rPr>
          <w:rStyle w:val="nfase"/>
        </w:rPr>
        <w:t>The</w:t>
      </w:r>
      <w:proofErr w:type="spellEnd"/>
      <w:r>
        <w:rPr>
          <w:rStyle w:val="nfase"/>
        </w:rPr>
        <w:t xml:space="preserve"> </w:t>
      </w:r>
      <w:proofErr w:type="spellStart"/>
      <w:r>
        <w:rPr>
          <w:rStyle w:val="nfase"/>
        </w:rPr>
        <w:t>Middlesteins</w:t>
      </w:r>
      <w:proofErr w:type="spellEnd"/>
      <w:r>
        <w:t xml:space="preserve">, da escritora Jami </w:t>
      </w:r>
      <w:proofErr w:type="spellStart"/>
      <w:r>
        <w:t>Attenberg</w:t>
      </w:r>
      <w:proofErr w:type="spellEnd"/>
      <w:r>
        <w:t xml:space="preserve">, recém-lançado nos Estados Unidos e ainda sem editora no Brasil. Os </w:t>
      </w:r>
      <w:proofErr w:type="spellStart"/>
      <w:r>
        <w:t>Middlesteins</w:t>
      </w:r>
      <w:proofErr w:type="spellEnd"/>
      <w:r>
        <w:t xml:space="preserve"> são uma família judia de classe média que vive em Chicago, mas o desconforto é universal. “Muitas pessoas que </w:t>
      </w:r>
      <w:proofErr w:type="gramStart"/>
      <w:r>
        <w:t>conheço,</w:t>
      </w:r>
      <w:proofErr w:type="gramEnd"/>
      <w:r>
        <w:t xml:space="preserve"> inclusive eu mesma, têm uma relação estranha com a comida. Podemos comer demais ou muito pouco”, disse Jami a ÉPOCA. “O pior é que somos obrigados a encarar isso diariamente, três vezes ao dia. É uma questão que permeia toda a nossa vida.” Aos 43 anos, ela hoje tem peso normal, mas foi gordinha até a adolescência. </w:t>
      </w:r>
      <w:r>
        <w:br/>
      </w:r>
      <w:r>
        <w:br/>
        <w:t xml:space="preserve">Se o livro fosse ambientado no Brasil, </w:t>
      </w:r>
      <w:proofErr w:type="gramStart"/>
      <w:r>
        <w:t>a</w:t>
      </w:r>
      <w:proofErr w:type="gramEnd"/>
      <w:r>
        <w:t xml:space="preserve"> história seria igualmente verossímil. Quase metade da população brasileira (48%) pesa mais do que deveria. Entre os homens, os gordos são maioria (52%). O histórico médico das crianças (33% têm sobrepeso e 14% são obesas) já é comparável ao </w:t>
      </w:r>
      <w:proofErr w:type="gramStart"/>
      <w:r>
        <w:t>dos avós</w:t>
      </w:r>
      <w:proofErr w:type="gramEnd"/>
      <w:r>
        <w:t>: colesterol alto, diabetes, desgaste nas articulações.</w:t>
      </w:r>
    </w:p>
    <w:p w:rsidR="00581638" w:rsidRDefault="00581638" w:rsidP="00581638">
      <w:pPr>
        <w:pStyle w:val="NormalWeb"/>
      </w:pPr>
      <w:r>
        <w:t xml:space="preserve">A obesidade – principalmente a infantil – tornou-se o maior desafio de saúde pública do Brasil. </w:t>
      </w:r>
      <w:proofErr w:type="gramStart"/>
      <w:r>
        <w:t>O SUS gasta R$ 488</w:t>
      </w:r>
      <w:proofErr w:type="gramEnd"/>
      <w:r>
        <w:t xml:space="preserve"> milhões por ano para tratar a doença e 26 males decorrentes dela, como câncer, males cardiovasculares e diabetes.</w:t>
      </w:r>
      <w:r>
        <w:br/>
      </w:r>
      <w:r>
        <w:br/>
        <w:t xml:space="preserve">Em grande parte das famílias, as guloseimas e o </w:t>
      </w:r>
      <w:proofErr w:type="spellStart"/>
      <w:r>
        <w:t>fast-food</w:t>
      </w:r>
      <w:proofErr w:type="spellEnd"/>
      <w:r>
        <w:t xml:space="preserve">, consumidos esporadicamente no fim dos anos 1980, substituíram o almoço e o jantar. Um registro detalhado da nova mesa brasileira aparece no </w:t>
      </w:r>
      <w:proofErr w:type="gramStart"/>
      <w:r>
        <w:t xml:space="preserve">documentário </w:t>
      </w:r>
      <w:r>
        <w:rPr>
          <w:rStyle w:val="nfase"/>
        </w:rPr>
        <w:t>Muito além do peso</w:t>
      </w:r>
      <w:r>
        <w:t>, da diretora Estela Renner</w:t>
      </w:r>
      <w:proofErr w:type="gramEnd"/>
      <w:r>
        <w:t>. Nas pequenas e nas grandes cidades, crianças de todas as classes sociais não sabem diferenciar um pimentão de um rabanete. Ou um abacate de uma manga. Deter a epidemia é responsabilidade de todos (escola, governos, indústria). E um fato não pode ser desprezado: a obesidade é construída dentro de casa.</w:t>
      </w:r>
      <w:r>
        <w:br/>
      </w:r>
      <w:r>
        <w:br/>
        <w:t xml:space="preserve">A maioria das pessoas engorda pela simples combinação de sedentarismo e erros alimentares. Se o corpo recebe mais energia do que consegue gastar, ela será estocada na forma de gordura. Graças a esse mecanismo, a espécie humana conseguiu sobreviver no tempo em que habitava cavernas, mal conseguia se </w:t>
      </w:r>
      <w:proofErr w:type="gramStart"/>
      <w:r>
        <w:t>proteger do frio e a comida era</w:t>
      </w:r>
      <w:proofErr w:type="gramEnd"/>
      <w:r>
        <w:t xml:space="preserve"> escassa. O que era uma vantagem na dura Pré-História tornou-se um problema no conforto do século XXI. Embora seja a mais </w:t>
      </w:r>
      <w:r w:rsidR="00A36C8F">
        <w:t>freqüente</w:t>
      </w:r>
      <w:r>
        <w:t>, essa não é a única causa de obesidade.</w:t>
      </w:r>
      <w:r>
        <w:br/>
      </w:r>
      <w:r>
        <w:br/>
        <w:t xml:space="preserve">Em menos de 10% dos casos, o ganho de peso pode ser creditado a causas orgânicas, como distúrbios hormonais ou tumores. Sozinha, a genética justifica cerca de outros 5%. Basta uma alteração num único gene para que o excesso de peso ocorra desde os primeiros meses de vida, geração após geração. Na parcela restante, 85%, a obesidade é explicada por uma combinação de fatores: vários genes aumentam a predisposição ao ganho de peso, mas isso só ocorre se o ambiente favorecer. É aqui que entram as estranhas emoções, como na ficção de Jami </w:t>
      </w:r>
      <w:proofErr w:type="spellStart"/>
      <w:r>
        <w:t>Attenberg</w:t>
      </w:r>
      <w:proofErr w:type="spellEnd"/>
      <w:r>
        <w:t>, e os hábitos aprendidos em família.</w:t>
      </w:r>
    </w:p>
    <w:p w:rsidR="00581638" w:rsidRPr="00764A20" w:rsidRDefault="00581638" w:rsidP="00764A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81638" w:rsidRPr="00764A20" w:rsidSect="008858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F527C"/>
    <w:multiLevelType w:val="hybridMultilevel"/>
    <w:tmpl w:val="43741C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482AEE"/>
    <w:multiLevelType w:val="hybridMultilevel"/>
    <w:tmpl w:val="509E16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2B76"/>
    <w:rsid w:val="001906E3"/>
    <w:rsid w:val="001B5426"/>
    <w:rsid w:val="00291036"/>
    <w:rsid w:val="003725FC"/>
    <w:rsid w:val="0048169D"/>
    <w:rsid w:val="00581638"/>
    <w:rsid w:val="007551BB"/>
    <w:rsid w:val="00764A20"/>
    <w:rsid w:val="008858B0"/>
    <w:rsid w:val="008F5545"/>
    <w:rsid w:val="00A36C8F"/>
    <w:rsid w:val="00A50D21"/>
    <w:rsid w:val="00C44F49"/>
    <w:rsid w:val="00DB0502"/>
    <w:rsid w:val="00EA2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6E3"/>
  </w:style>
  <w:style w:type="paragraph" w:styleId="Ttulo1">
    <w:name w:val="heading 1"/>
    <w:basedOn w:val="Normal"/>
    <w:link w:val="Ttulo1Char"/>
    <w:uiPriority w:val="9"/>
    <w:qFormat/>
    <w:rsid w:val="00EA2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816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A2B7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adlabel">
    <w:name w:val="adlabel"/>
    <w:basedOn w:val="Normal"/>
    <w:rsid w:val="00EA2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A2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A2B7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551BB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5816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rte">
    <w:name w:val="Strong"/>
    <w:basedOn w:val="Fontepargpadro"/>
    <w:uiPriority w:val="22"/>
    <w:qFormat/>
    <w:rsid w:val="00581638"/>
    <w:rPr>
      <w:b/>
      <w:bCs/>
    </w:rPr>
  </w:style>
  <w:style w:type="character" w:customStyle="1" w:styleId="materia-atualizada">
    <w:name w:val="materia-atualizada"/>
    <w:basedOn w:val="Fontepargpadro"/>
    <w:rsid w:val="00581638"/>
  </w:style>
  <w:style w:type="paragraph" w:customStyle="1" w:styleId="vcard">
    <w:name w:val="vcard"/>
    <w:basedOn w:val="Normal"/>
    <w:rsid w:val="00581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in-widget">
    <w:name w:val="in-widget"/>
    <w:basedOn w:val="Fontepargpadro"/>
    <w:rsid w:val="00581638"/>
  </w:style>
  <w:style w:type="character" w:styleId="nfase">
    <w:name w:val="Emphasis"/>
    <w:basedOn w:val="Fontepargpadro"/>
    <w:uiPriority w:val="20"/>
    <w:qFormat/>
    <w:rsid w:val="00581638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16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7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54191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6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69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90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825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76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9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7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8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853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54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38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65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17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24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75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78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41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0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3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vistaepoca.globo.com/Saude-e-bem-estar/noticia/2013/05/pai-gordo-filho-obeso-e-neto-acima-do-peso.html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vistaepoca.globo.com/palavrachave/doses-de-saud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1.folha.uol.com.br/cotidiano/1248721-custos-ao-sus-com-obesidade-chegaram-a-r-488-milhoes-em-2011.s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1647</Words>
  <Characters>8897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LUCAS</cp:lastModifiedBy>
  <cp:revision>6</cp:revision>
  <dcterms:created xsi:type="dcterms:W3CDTF">2013-03-19T17:09:00Z</dcterms:created>
  <dcterms:modified xsi:type="dcterms:W3CDTF">2013-07-23T17:15:00Z</dcterms:modified>
</cp:coreProperties>
</file>