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D1" w:rsidRDefault="00221A30">
      <w:r>
        <w:fldChar w:fldCharType="begin"/>
      </w:r>
      <w:r w:rsidR="00E70ED1">
        <w:instrText xml:space="preserve"> HYPERLINK "</w:instrText>
      </w:r>
      <w:r w:rsidR="00E70ED1" w:rsidRPr="00E70ED1">
        <w:instrText>http://www.comciencia.br/comciencia/?section=8&amp;edicao=85&amp;id=1049</w:instrText>
      </w:r>
      <w:r w:rsidR="00E70ED1">
        <w:instrText xml:space="preserve">" </w:instrText>
      </w:r>
      <w:r>
        <w:fldChar w:fldCharType="separate"/>
      </w:r>
      <w:r w:rsidR="00E70ED1" w:rsidRPr="006C7C98">
        <w:rPr>
          <w:rStyle w:val="Hyperlink"/>
        </w:rPr>
        <w:t>http://www.comciencia.br/comciencia/?section=8&amp;edicao=85&amp;id=1049</w:t>
      </w:r>
      <w:r>
        <w:fldChar w:fldCharType="end"/>
      </w:r>
      <w:r w:rsidR="00E70ED1">
        <w:t xml:space="preserve"> (acesso em 24/02/2013)</w:t>
      </w:r>
    </w:p>
    <w:tbl>
      <w:tblPr>
        <w:tblW w:w="9591" w:type="dxa"/>
        <w:jc w:val="center"/>
        <w:tblCellSpacing w:w="15" w:type="dxa"/>
        <w:tblInd w:w="-591" w:type="dxa"/>
        <w:tblCellMar>
          <w:top w:w="15" w:type="dxa"/>
          <w:left w:w="15" w:type="dxa"/>
          <w:bottom w:w="15" w:type="dxa"/>
          <w:right w:w="15" w:type="dxa"/>
        </w:tblCellMar>
        <w:tblLook w:val="04A0"/>
      </w:tblPr>
      <w:tblGrid>
        <w:gridCol w:w="9411"/>
        <w:gridCol w:w="180"/>
      </w:tblGrid>
      <w:tr w:rsidR="00E70ED1" w:rsidRPr="00E70ED1" w:rsidTr="004549F1">
        <w:trPr>
          <w:tblCellSpacing w:w="15" w:type="dxa"/>
          <w:jc w:val="center"/>
        </w:trPr>
        <w:tc>
          <w:tcPr>
            <w:tcW w:w="9366" w:type="dxa"/>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Times New Roman" w:eastAsia="Times New Roman" w:hAnsi="Times New Roman" w:cs="Times New Roman"/>
                <w:sz w:val="24"/>
                <w:szCs w:val="24"/>
                <w:lang w:eastAsia="pt-BR"/>
              </w:rPr>
              <w:t>Artigo</w:t>
            </w:r>
          </w:p>
        </w:tc>
        <w:tc>
          <w:tcPr>
            <w:tcW w:w="0" w:type="auto"/>
            <w:vMerge w:val="restart"/>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p>
        </w:tc>
      </w:tr>
      <w:tr w:rsidR="00E70ED1" w:rsidRPr="00E70ED1" w:rsidTr="004549F1">
        <w:trPr>
          <w:tblCellSpacing w:w="15" w:type="dxa"/>
          <w:jc w:val="center"/>
        </w:trPr>
        <w:tc>
          <w:tcPr>
            <w:tcW w:w="9366" w:type="dxa"/>
            <w:vAlign w:val="center"/>
            <w:hideMark/>
          </w:tcPr>
          <w:p w:rsidR="00E70ED1" w:rsidRPr="00E70ED1" w:rsidRDefault="00E70ED1" w:rsidP="00E70ED1">
            <w:pPr>
              <w:spacing w:after="0" w:line="240" w:lineRule="auto"/>
              <w:rPr>
                <w:rFonts w:ascii="Times New Roman" w:eastAsia="Times New Roman" w:hAnsi="Times New Roman" w:cs="Times New Roman"/>
                <w:b/>
                <w:sz w:val="28"/>
                <w:szCs w:val="28"/>
                <w:lang w:eastAsia="pt-BR"/>
              </w:rPr>
            </w:pPr>
            <w:r w:rsidRPr="00E70ED1">
              <w:rPr>
                <w:rFonts w:ascii="Times New Roman" w:eastAsia="Times New Roman" w:hAnsi="Times New Roman" w:cs="Times New Roman"/>
                <w:b/>
                <w:sz w:val="28"/>
                <w:szCs w:val="28"/>
                <w:lang w:eastAsia="pt-BR"/>
              </w:rPr>
              <w:t>Alimento e emoção</w:t>
            </w:r>
          </w:p>
        </w:tc>
        <w:tc>
          <w:tcPr>
            <w:tcW w:w="0" w:type="auto"/>
            <w:vMerge/>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p>
        </w:tc>
      </w:tr>
      <w:tr w:rsidR="00E70ED1" w:rsidRPr="00E70ED1" w:rsidTr="004549F1">
        <w:trPr>
          <w:tblCellSpacing w:w="15" w:type="dxa"/>
          <w:jc w:val="center"/>
        </w:trPr>
        <w:tc>
          <w:tcPr>
            <w:tcW w:w="9366" w:type="dxa"/>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Times New Roman" w:eastAsia="Times New Roman" w:hAnsi="Times New Roman" w:cs="Times New Roman"/>
                <w:sz w:val="24"/>
                <w:szCs w:val="24"/>
                <w:lang w:eastAsia="pt-BR"/>
              </w:rPr>
              <w:t xml:space="preserve">Por Arthur Kaufman </w:t>
            </w:r>
            <w:r w:rsidRPr="00E70ED1">
              <w:rPr>
                <w:rFonts w:ascii="Times New Roman" w:eastAsia="Times New Roman" w:hAnsi="Times New Roman" w:cs="Times New Roman"/>
                <w:sz w:val="24"/>
                <w:szCs w:val="24"/>
                <w:lang w:eastAsia="pt-BR"/>
              </w:rPr>
              <w:br/>
              <w:t xml:space="preserve">10/02/2013 </w:t>
            </w:r>
          </w:p>
        </w:tc>
        <w:tc>
          <w:tcPr>
            <w:tcW w:w="0" w:type="auto"/>
            <w:vMerge/>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p>
        </w:tc>
      </w:tr>
      <w:tr w:rsidR="00E70ED1" w:rsidRPr="00E70ED1" w:rsidTr="004549F1">
        <w:trPr>
          <w:trHeight w:val="150"/>
          <w:tblCellSpacing w:w="15" w:type="dxa"/>
          <w:jc w:val="center"/>
        </w:trPr>
        <w:tc>
          <w:tcPr>
            <w:tcW w:w="9366" w:type="dxa"/>
            <w:vAlign w:val="center"/>
            <w:hideMark/>
          </w:tcPr>
          <w:p w:rsidR="00E70ED1" w:rsidRPr="00E70ED1" w:rsidRDefault="00E70ED1" w:rsidP="00E70ED1">
            <w:pPr>
              <w:spacing w:after="0" w:line="150" w:lineRule="atLeast"/>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890" cy="8890"/>
                  <wp:effectExtent l="0" t="0" r="0" b="0"/>
                  <wp:docPr id="1" name="Imagem 1" descr="http://www.comciencia.br/comciencia/template/imagen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iencia.br/comciencia/template/imagens/space.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E70ED1" w:rsidRPr="00E70ED1" w:rsidRDefault="00E70ED1" w:rsidP="00E70ED1">
            <w:pPr>
              <w:spacing w:after="0" w:line="240" w:lineRule="auto"/>
              <w:rPr>
                <w:rFonts w:ascii="Times New Roman" w:eastAsia="Times New Roman" w:hAnsi="Times New Roman" w:cs="Times New Roman"/>
                <w:sz w:val="20"/>
                <w:szCs w:val="20"/>
                <w:lang w:eastAsia="pt-BR"/>
              </w:rPr>
            </w:pPr>
          </w:p>
        </w:tc>
      </w:tr>
      <w:tr w:rsidR="00E70ED1" w:rsidRPr="00E70ED1" w:rsidTr="004549F1">
        <w:trPr>
          <w:tblCellSpacing w:w="15" w:type="dxa"/>
          <w:jc w:val="center"/>
        </w:trPr>
        <w:tc>
          <w:tcPr>
            <w:tcW w:w="9531" w:type="dxa"/>
            <w:gridSpan w:val="2"/>
            <w:vAlign w:val="center"/>
            <w:hideMark/>
          </w:tcPr>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O modo de comer é uma escolha, que costuma ser baseada em um estilo de vida. Além de essencial à manutenção da vida, a escolha tem a ver com variedade e sabores, mas também com credos religiosos, ideologias, status social, e ainda com ansiedade, angústia, insatisfações etc. O estilo de vida não apenas comanda a alimentação, mas determina até o tipo de talheres a serem usados (ou não) numa refeição.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O alimento está poderosamente conectado com as emoções. A pessoa come o que </w:t>
            </w:r>
            <w:proofErr w:type="gramStart"/>
            <w:r w:rsidRPr="00E70ED1">
              <w:rPr>
                <w:rFonts w:ascii="Verdana" w:eastAsia="Times New Roman" w:hAnsi="Verdana" w:cs="Times New Roman"/>
                <w:sz w:val="20"/>
                <w:szCs w:val="20"/>
                <w:lang w:eastAsia="pt-BR"/>
              </w:rPr>
              <w:t>gosta,</w:t>
            </w:r>
            <w:proofErr w:type="gramEnd"/>
            <w:r w:rsidRPr="00E70ED1">
              <w:rPr>
                <w:rFonts w:ascii="Verdana" w:eastAsia="Times New Roman" w:hAnsi="Verdana" w:cs="Times New Roman"/>
                <w:sz w:val="20"/>
                <w:szCs w:val="20"/>
                <w:lang w:eastAsia="pt-BR"/>
              </w:rPr>
              <w:t xml:space="preserve"> o que sua cultura prescreve, mas também existe marcante influência das emoções. O contato bucal com o seio é a primeira conexão de prazer do bebê com o mundo. Para muitas pessoas, o simples fato de pensar em um prato favorito evoca associações que combinam imagens, emoções, sentidos e memória numa mistura onde é quase impossível separar os diferentes componentes. Muitas pessoas que tentam mudar seus hábitos alimentares, mas pensando apenas na mudança em bases racionais, caem numa armadilha, pois a alimentação tem significados que vão bem além da mera função nutritiva; ela pode, por exemplo, representar um “prazer imediato” e, portanto, servir para aliviar e compensar sentimentos tidos por negativos, como tristeza, angústia, ansiedade e medo. É </w:t>
            </w:r>
            <w:proofErr w:type="spellStart"/>
            <w:r w:rsidRPr="00E70ED1">
              <w:rPr>
                <w:rFonts w:ascii="Verdana" w:eastAsia="Times New Roman" w:hAnsi="Verdana" w:cs="Times New Roman"/>
                <w:sz w:val="20"/>
                <w:szCs w:val="20"/>
                <w:lang w:eastAsia="pt-BR"/>
              </w:rPr>
              <w:t>frequente</w:t>
            </w:r>
            <w:proofErr w:type="spellEnd"/>
            <w:r w:rsidRPr="00E70ED1">
              <w:rPr>
                <w:rFonts w:ascii="Verdana" w:eastAsia="Times New Roman" w:hAnsi="Verdana" w:cs="Times New Roman"/>
                <w:sz w:val="20"/>
                <w:szCs w:val="20"/>
                <w:lang w:eastAsia="pt-BR"/>
              </w:rPr>
              <w:t xml:space="preserve"> percebermos o uso de determinados alimentos (sobretudo doces) com a finalidade de mitigar conflitos existenciais que a pessoa considera insolúveis. Desta forma, o alimento pode ser um condutor de afeto, mas torna-se problema quando </w:t>
            </w:r>
            <w:proofErr w:type="gramStart"/>
            <w:r w:rsidRPr="00E70ED1">
              <w:rPr>
                <w:rFonts w:ascii="Verdana" w:eastAsia="Times New Roman" w:hAnsi="Verdana" w:cs="Times New Roman"/>
                <w:sz w:val="20"/>
                <w:szCs w:val="20"/>
                <w:lang w:eastAsia="pt-BR"/>
              </w:rPr>
              <w:t>está substituindo confrontos, rejeições</w:t>
            </w:r>
            <w:proofErr w:type="gramEnd"/>
            <w:r w:rsidRPr="00E70ED1">
              <w:rPr>
                <w:rFonts w:ascii="Verdana" w:eastAsia="Times New Roman" w:hAnsi="Verdana" w:cs="Times New Roman"/>
                <w:sz w:val="20"/>
                <w:szCs w:val="20"/>
                <w:lang w:eastAsia="pt-BR"/>
              </w:rPr>
              <w:t xml:space="preserve"> etc.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Somos habituados a pensar em comida durante quase todas as horas, todos os dias. Nos fins de semana, almoçar ou jantar fora é programa familiar quase obrigatório para as famílias de todas as classes sociais. Comer não é somente uma questão de subsistência, é um programa social, que revela </w:t>
            </w:r>
            <w:proofErr w:type="gramStart"/>
            <w:r w:rsidRPr="00E70ED1">
              <w:rPr>
                <w:rFonts w:ascii="Verdana" w:eastAsia="Times New Roman" w:hAnsi="Verdana" w:cs="Times New Roman"/>
                <w:sz w:val="20"/>
                <w:szCs w:val="20"/>
                <w:lang w:eastAsia="pt-BR"/>
              </w:rPr>
              <w:t>costumes,</w:t>
            </w:r>
            <w:proofErr w:type="gramEnd"/>
            <w:r w:rsidRPr="00E70ED1">
              <w:rPr>
                <w:rFonts w:ascii="Verdana" w:eastAsia="Times New Roman" w:hAnsi="Verdana" w:cs="Times New Roman"/>
                <w:sz w:val="20"/>
                <w:szCs w:val="20"/>
                <w:lang w:eastAsia="pt-BR"/>
              </w:rPr>
              <w:t xml:space="preserve"> posição sócio-econômica, psicologia, educação.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Desta forma, aquilo que se come e bebe </w:t>
            </w:r>
            <w:proofErr w:type="gramStart"/>
            <w:r w:rsidRPr="00E70ED1">
              <w:rPr>
                <w:rFonts w:ascii="Verdana" w:eastAsia="Times New Roman" w:hAnsi="Verdana" w:cs="Times New Roman"/>
                <w:sz w:val="20"/>
                <w:szCs w:val="20"/>
                <w:lang w:eastAsia="pt-BR"/>
              </w:rPr>
              <w:t>é</w:t>
            </w:r>
            <w:proofErr w:type="gramEnd"/>
            <w:r w:rsidRPr="00E70ED1">
              <w:rPr>
                <w:rFonts w:ascii="Verdana" w:eastAsia="Times New Roman" w:hAnsi="Verdana" w:cs="Times New Roman"/>
                <w:sz w:val="20"/>
                <w:szCs w:val="20"/>
                <w:lang w:eastAsia="pt-BR"/>
              </w:rPr>
              <w:t xml:space="preserve"> tão importante quanto certos detalhes tais como: quando e onde se come, como se come e com quem se come, além das emoções e sentimentos evocados em qualquer tipo de refeição.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 necessidade, a curiosidade e a tradição cultural ditam o que comemos mais do que o faz o instinto, e nossos padrões de alimentação nos conectam com o ambiente, tanto como sociedades quanto como indivíduos, de maneira particular” (Jackson, 1999).</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As mulheres, muito ou pouco restritivas do ponto de vista alimentar, têm preocupações gerais com relação aos seus corpos e aos tipos de alimentos que consomem. </w:t>
            </w:r>
            <w:proofErr w:type="spellStart"/>
            <w:r w:rsidRPr="00E70ED1">
              <w:rPr>
                <w:rFonts w:ascii="Verdana" w:eastAsia="Times New Roman" w:hAnsi="Verdana" w:cs="Times New Roman"/>
                <w:sz w:val="20"/>
                <w:szCs w:val="20"/>
                <w:lang w:eastAsia="pt-BR"/>
              </w:rPr>
              <w:t>Gattellari</w:t>
            </w:r>
            <w:proofErr w:type="spellEnd"/>
            <w:r w:rsidRPr="00E70ED1">
              <w:rPr>
                <w:rFonts w:ascii="Verdana" w:eastAsia="Times New Roman" w:hAnsi="Verdana" w:cs="Times New Roman"/>
                <w:sz w:val="20"/>
                <w:szCs w:val="20"/>
                <w:lang w:eastAsia="pt-BR"/>
              </w:rPr>
              <w:t xml:space="preserve"> &amp; </w:t>
            </w:r>
            <w:proofErr w:type="spellStart"/>
            <w:r w:rsidRPr="00E70ED1">
              <w:rPr>
                <w:rFonts w:ascii="Verdana" w:eastAsia="Times New Roman" w:hAnsi="Verdana" w:cs="Times New Roman"/>
                <w:sz w:val="20"/>
                <w:szCs w:val="20"/>
                <w:lang w:eastAsia="pt-BR"/>
              </w:rPr>
              <w:t>Huon</w:t>
            </w:r>
            <w:proofErr w:type="spellEnd"/>
            <w:r w:rsidRPr="00E70ED1">
              <w:rPr>
                <w:rFonts w:ascii="Verdana" w:eastAsia="Times New Roman" w:hAnsi="Verdana" w:cs="Times New Roman"/>
                <w:sz w:val="20"/>
                <w:szCs w:val="20"/>
                <w:lang w:eastAsia="pt-BR"/>
              </w:rPr>
              <w:t xml:space="preserve"> (1997) estudaram o hábito alimentar de 41 mulheres jovens que costumavam fazer dieta, tendo observado que: 1) as comidas tidas como “proibidas” foram associadas com maior prazer, sociabilidade e relaxamento do que as comidas “permitidas”, mas também se mostraram mais carregadas de culpa e ansiedade. As comidas “proibidas” foram consideradas menos saudáveis,</w:t>
            </w:r>
            <w:proofErr w:type="gramStart"/>
            <w:r w:rsidRPr="00E70ED1">
              <w:rPr>
                <w:rFonts w:ascii="Verdana" w:eastAsia="Times New Roman" w:hAnsi="Verdana" w:cs="Times New Roman"/>
                <w:sz w:val="20"/>
                <w:szCs w:val="20"/>
                <w:lang w:eastAsia="pt-BR"/>
              </w:rPr>
              <w:t xml:space="preserve">  </w:t>
            </w:r>
            <w:proofErr w:type="gramEnd"/>
            <w:r w:rsidRPr="00E70ED1">
              <w:rPr>
                <w:rFonts w:ascii="Verdana" w:eastAsia="Times New Roman" w:hAnsi="Verdana" w:cs="Times New Roman"/>
                <w:sz w:val="20"/>
                <w:szCs w:val="20"/>
                <w:lang w:eastAsia="pt-BR"/>
              </w:rPr>
              <w:t xml:space="preserve">mais promotoras de doenças e associadas com sofrimento maior do que as comidas “permitidas”. Isto poderia, segundo as autoras, refletir o fato de que comidas “proibidas” (e </w:t>
            </w:r>
            <w:proofErr w:type="spellStart"/>
            <w:r w:rsidRPr="00E70ED1">
              <w:rPr>
                <w:rFonts w:ascii="Verdana" w:eastAsia="Times New Roman" w:hAnsi="Verdana" w:cs="Times New Roman"/>
                <w:sz w:val="20"/>
                <w:szCs w:val="20"/>
                <w:lang w:eastAsia="pt-BR"/>
              </w:rPr>
              <w:t>frequentemente</w:t>
            </w:r>
            <w:proofErr w:type="spellEnd"/>
            <w:r w:rsidRPr="00E70ED1">
              <w:rPr>
                <w:rFonts w:ascii="Verdana" w:eastAsia="Times New Roman" w:hAnsi="Verdana" w:cs="Times New Roman"/>
                <w:sz w:val="20"/>
                <w:szCs w:val="20"/>
                <w:lang w:eastAsia="pt-BR"/>
              </w:rPr>
              <w:t xml:space="preserve"> mais calóricas) tendem a produzir desconforto físico, especialmente se consumidas em grandes quantidades, ou o fato de que comer alimentos “proibidos” causa angústia em mulheres que sentem que necessitam “comer </w:t>
            </w:r>
            <w:proofErr w:type="spellStart"/>
            <w:r w:rsidRPr="00E70ED1">
              <w:rPr>
                <w:rFonts w:ascii="Verdana" w:eastAsia="Times New Roman" w:hAnsi="Verdana" w:cs="Times New Roman"/>
                <w:sz w:val="20"/>
                <w:szCs w:val="20"/>
                <w:lang w:eastAsia="pt-BR"/>
              </w:rPr>
              <w:t>lightly</w:t>
            </w:r>
            <w:proofErr w:type="spellEnd"/>
            <w:r w:rsidRPr="00E70ED1">
              <w:rPr>
                <w:rFonts w:ascii="Verdana" w:eastAsia="Times New Roman" w:hAnsi="Verdana" w:cs="Times New Roman"/>
                <w:sz w:val="20"/>
                <w:szCs w:val="20"/>
                <w:lang w:eastAsia="pt-BR"/>
              </w:rPr>
              <w:t>”.</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O significado da alimentação: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Contato bucal com o seio: primeira conexão de prazer do bebê com o mundo;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Comer é sinônimo de crescer, ficar forte e saudável;</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 As refeições são associadas </w:t>
            </w:r>
            <w:proofErr w:type="gramStart"/>
            <w:r w:rsidRPr="00E70ED1">
              <w:rPr>
                <w:rFonts w:ascii="Verdana" w:eastAsia="Times New Roman" w:hAnsi="Verdana" w:cs="Times New Roman"/>
                <w:sz w:val="20"/>
                <w:szCs w:val="20"/>
                <w:lang w:eastAsia="pt-BR"/>
              </w:rPr>
              <w:t>a</w:t>
            </w:r>
            <w:proofErr w:type="gramEnd"/>
            <w:r w:rsidRPr="00E70ED1">
              <w:rPr>
                <w:rFonts w:ascii="Verdana" w:eastAsia="Times New Roman" w:hAnsi="Verdana" w:cs="Times New Roman"/>
                <w:sz w:val="20"/>
                <w:szCs w:val="20"/>
                <w:lang w:eastAsia="pt-BR"/>
              </w:rPr>
              <w:t xml:space="preserve"> união, cuidado e carinho;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A alimentação tem significados que vão além da função nutritiva;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A alimentação é o “prazer imediato”;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lastRenderedPageBreak/>
              <w:t>• Serve para aliviar e compensar sentimentos como tristeza, angústia, ansiedade e medo.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O vocábulo “refeição” deriva do latim </w:t>
            </w:r>
            <w:proofErr w:type="spellStart"/>
            <w:proofErr w:type="gramStart"/>
            <w:r w:rsidRPr="00E70ED1">
              <w:rPr>
                <w:rFonts w:ascii="Verdana" w:eastAsia="Times New Roman" w:hAnsi="Verdana" w:cs="Times New Roman"/>
                <w:sz w:val="20"/>
                <w:szCs w:val="20"/>
                <w:lang w:eastAsia="pt-BR"/>
              </w:rPr>
              <w:t>refectio</w:t>
            </w:r>
            <w:proofErr w:type="spellEnd"/>
            <w:r w:rsidRPr="00E70ED1">
              <w:rPr>
                <w:rFonts w:ascii="Verdana" w:eastAsia="Times New Roman" w:hAnsi="Verdana" w:cs="Times New Roman"/>
                <w:sz w:val="20"/>
                <w:szCs w:val="20"/>
                <w:lang w:eastAsia="pt-BR"/>
              </w:rPr>
              <w:t>,</w:t>
            </w:r>
            <w:proofErr w:type="gramEnd"/>
            <w:r w:rsidRPr="00E70ED1">
              <w:rPr>
                <w:rFonts w:ascii="Verdana" w:eastAsia="Times New Roman" w:hAnsi="Verdana" w:cs="Times New Roman"/>
                <w:sz w:val="20"/>
                <w:szCs w:val="20"/>
                <w:lang w:eastAsia="pt-BR"/>
              </w:rPr>
              <w:t>-</w:t>
            </w:r>
            <w:proofErr w:type="spellStart"/>
            <w:r w:rsidRPr="00E70ED1">
              <w:rPr>
                <w:rFonts w:ascii="Verdana" w:eastAsia="Times New Roman" w:hAnsi="Verdana" w:cs="Times New Roman"/>
                <w:sz w:val="20"/>
                <w:szCs w:val="20"/>
                <w:lang w:eastAsia="pt-BR"/>
              </w:rPr>
              <w:t>onis</w:t>
            </w:r>
            <w:proofErr w:type="spellEnd"/>
            <w:r w:rsidRPr="00E70ED1">
              <w:rPr>
                <w:rFonts w:ascii="Verdana" w:eastAsia="Times New Roman" w:hAnsi="Verdana" w:cs="Times New Roman"/>
                <w:sz w:val="20"/>
                <w:szCs w:val="20"/>
                <w:lang w:eastAsia="pt-BR"/>
              </w:rPr>
              <w:t xml:space="preserve"> - refeição, restauro, reparo, recuperação -, por sua vez formado a partir do verbo </w:t>
            </w:r>
            <w:proofErr w:type="spellStart"/>
            <w:r w:rsidRPr="00E70ED1">
              <w:rPr>
                <w:rFonts w:ascii="Verdana" w:eastAsia="Times New Roman" w:hAnsi="Verdana" w:cs="Times New Roman"/>
                <w:sz w:val="20"/>
                <w:szCs w:val="20"/>
                <w:lang w:eastAsia="pt-BR"/>
              </w:rPr>
              <w:t>reficio</w:t>
            </w:r>
            <w:proofErr w:type="spellEnd"/>
            <w:r w:rsidRPr="00E70ED1">
              <w:rPr>
                <w:rFonts w:ascii="Verdana" w:eastAsia="Times New Roman" w:hAnsi="Verdana" w:cs="Times New Roman"/>
                <w:sz w:val="20"/>
                <w:szCs w:val="20"/>
                <w:lang w:eastAsia="pt-BR"/>
              </w:rPr>
              <w:t>, -</w:t>
            </w:r>
            <w:proofErr w:type="spellStart"/>
            <w:r w:rsidRPr="00E70ED1">
              <w:rPr>
                <w:rFonts w:ascii="Verdana" w:eastAsia="Times New Roman" w:hAnsi="Verdana" w:cs="Times New Roman"/>
                <w:sz w:val="20"/>
                <w:szCs w:val="20"/>
                <w:lang w:eastAsia="pt-BR"/>
              </w:rPr>
              <w:t>feci</w:t>
            </w:r>
            <w:proofErr w:type="spellEnd"/>
            <w:r w:rsidRPr="00E70ED1">
              <w:rPr>
                <w:rFonts w:ascii="Verdana" w:eastAsia="Times New Roman" w:hAnsi="Verdana" w:cs="Times New Roman"/>
                <w:sz w:val="20"/>
                <w:szCs w:val="20"/>
                <w:lang w:eastAsia="pt-BR"/>
              </w:rPr>
              <w:t>, -</w:t>
            </w:r>
            <w:proofErr w:type="spellStart"/>
            <w:r w:rsidRPr="00E70ED1">
              <w:rPr>
                <w:rFonts w:ascii="Verdana" w:eastAsia="Times New Roman" w:hAnsi="Verdana" w:cs="Times New Roman"/>
                <w:sz w:val="20"/>
                <w:szCs w:val="20"/>
                <w:lang w:eastAsia="pt-BR"/>
              </w:rPr>
              <w:t>fectum</w:t>
            </w:r>
            <w:proofErr w:type="spellEnd"/>
            <w:r w:rsidRPr="00E70ED1">
              <w:rPr>
                <w:rFonts w:ascii="Verdana" w:eastAsia="Times New Roman" w:hAnsi="Verdana" w:cs="Times New Roman"/>
                <w:sz w:val="20"/>
                <w:szCs w:val="20"/>
                <w:lang w:eastAsia="pt-BR"/>
              </w:rPr>
              <w:t xml:space="preserve"> - refazer, restaurar, renovar, reconstruir, reparar. Uma refeição é, então, uma re-feitura, e realizá-la é se </w:t>
            </w:r>
            <w:proofErr w:type="gramStart"/>
            <w:r w:rsidRPr="00E70ED1">
              <w:rPr>
                <w:rFonts w:ascii="Verdana" w:eastAsia="Times New Roman" w:hAnsi="Verdana" w:cs="Times New Roman"/>
                <w:sz w:val="20"/>
                <w:szCs w:val="20"/>
                <w:lang w:eastAsia="pt-BR"/>
              </w:rPr>
              <w:t>refazer</w:t>
            </w:r>
            <w:proofErr w:type="gramEnd"/>
            <w:r w:rsidRPr="00E70ED1">
              <w:rPr>
                <w:rFonts w:ascii="Verdana" w:eastAsia="Times New Roman" w:hAnsi="Verdana" w:cs="Times New Roman"/>
                <w:sz w:val="20"/>
                <w:szCs w:val="20"/>
                <w:lang w:eastAsia="pt-BR"/>
              </w:rPr>
              <w:t xml:space="preserve">, se restaurar. “Restaurante” deriva do francês </w:t>
            </w:r>
            <w:proofErr w:type="spellStart"/>
            <w:r w:rsidRPr="00E70ED1">
              <w:rPr>
                <w:rFonts w:ascii="Verdana" w:eastAsia="Times New Roman" w:hAnsi="Verdana" w:cs="Times New Roman"/>
                <w:sz w:val="20"/>
                <w:szCs w:val="20"/>
                <w:lang w:eastAsia="pt-BR"/>
              </w:rPr>
              <w:t>restaurant</w:t>
            </w:r>
            <w:proofErr w:type="spellEnd"/>
            <w:r w:rsidRPr="00E70ED1">
              <w:rPr>
                <w:rFonts w:ascii="Verdana" w:eastAsia="Times New Roman" w:hAnsi="Verdana" w:cs="Times New Roman"/>
                <w:sz w:val="20"/>
                <w:szCs w:val="20"/>
                <w:lang w:eastAsia="pt-BR"/>
              </w:rPr>
              <w:t xml:space="preserve">, termo surgido no século XVI, significando “comida restauradora”. O uso moderno da palavra data de 1765, quando um parisiense chamado </w:t>
            </w:r>
            <w:proofErr w:type="spellStart"/>
            <w:r w:rsidRPr="00E70ED1">
              <w:rPr>
                <w:rFonts w:ascii="Verdana" w:eastAsia="Times New Roman" w:hAnsi="Verdana" w:cs="Times New Roman"/>
                <w:sz w:val="20"/>
                <w:szCs w:val="20"/>
                <w:lang w:eastAsia="pt-BR"/>
              </w:rPr>
              <w:t>Boulanger</w:t>
            </w:r>
            <w:proofErr w:type="spellEnd"/>
            <w:r w:rsidRPr="00E70ED1">
              <w:rPr>
                <w:rFonts w:ascii="Verdana" w:eastAsia="Times New Roman" w:hAnsi="Verdana" w:cs="Times New Roman"/>
                <w:sz w:val="20"/>
                <w:szCs w:val="20"/>
                <w:lang w:eastAsia="pt-BR"/>
              </w:rPr>
              <w:t xml:space="preserve"> abriu seu estabelecimento.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O </w:t>
            </w:r>
            <w:proofErr w:type="spellStart"/>
            <w:proofErr w:type="gramStart"/>
            <w:r w:rsidRPr="00E70ED1">
              <w:rPr>
                <w:rFonts w:ascii="Verdana" w:eastAsia="Times New Roman" w:hAnsi="Verdana" w:cs="Times New Roman"/>
                <w:sz w:val="20"/>
                <w:szCs w:val="20"/>
                <w:lang w:eastAsia="pt-BR"/>
              </w:rPr>
              <w:t>ApetiteSegundo</w:t>
            </w:r>
            <w:proofErr w:type="spellEnd"/>
            <w:proofErr w:type="gramEnd"/>
            <w:r w:rsidRPr="00E70ED1">
              <w:rPr>
                <w:rFonts w:ascii="Verdana" w:eastAsia="Times New Roman" w:hAnsi="Verdana" w:cs="Times New Roman"/>
                <w:sz w:val="20"/>
                <w:szCs w:val="20"/>
                <w:lang w:eastAsia="pt-BR"/>
              </w:rPr>
              <w:t xml:space="preserve"> </w:t>
            </w:r>
            <w:proofErr w:type="spellStart"/>
            <w:r w:rsidRPr="00E70ED1">
              <w:rPr>
                <w:rFonts w:ascii="Verdana" w:eastAsia="Times New Roman" w:hAnsi="Verdana" w:cs="Times New Roman"/>
                <w:sz w:val="20"/>
                <w:szCs w:val="20"/>
                <w:lang w:eastAsia="pt-BR"/>
              </w:rPr>
              <w:t>Brillat-Savarin</w:t>
            </w:r>
            <w:proofErr w:type="spellEnd"/>
            <w:r w:rsidRPr="00E70ED1">
              <w:rPr>
                <w:rFonts w:ascii="Verdana" w:eastAsia="Times New Roman" w:hAnsi="Verdana" w:cs="Times New Roman"/>
                <w:sz w:val="20"/>
                <w:szCs w:val="20"/>
                <w:lang w:eastAsia="pt-BR"/>
              </w:rPr>
              <w:t xml:space="preserve"> (1755-1826), em seu “A Fisiologia do Gosto” (1995), entende-se por essa palavra a primeira indicação da necessidade de comer. “O apetite se anuncia por </w:t>
            </w:r>
            <w:proofErr w:type="gramStart"/>
            <w:r w:rsidRPr="00E70ED1">
              <w:rPr>
                <w:rFonts w:ascii="Verdana" w:eastAsia="Times New Roman" w:hAnsi="Verdana" w:cs="Times New Roman"/>
                <w:sz w:val="20"/>
                <w:szCs w:val="20"/>
                <w:lang w:eastAsia="pt-BR"/>
              </w:rPr>
              <w:t>um certo</w:t>
            </w:r>
            <w:proofErr w:type="gramEnd"/>
            <w:r w:rsidRPr="00E70ED1">
              <w:rPr>
                <w:rFonts w:ascii="Verdana" w:eastAsia="Times New Roman" w:hAnsi="Verdana" w:cs="Times New Roman"/>
                <w:sz w:val="20"/>
                <w:szCs w:val="20"/>
                <w:lang w:eastAsia="pt-BR"/>
              </w:rPr>
              <w:t xml:space="preserve"> langor no estômago e uma leve sensação de fadiga”.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“Ao mesmo tempo, a alma se ocupa de objetos análogos às suas necessidades; a memória convoca as coisas que agradaram o gosto; a imaginação julga vê-las; existe nisso algo semelhante ao sonho... O aparelho nutritivo põe-se todo em movimento; o estômago se torna sensível, os sucos gástricos se exaltam, os gases interiores se deslocam com ruído; a boca se enche de saliva e todas as forças digestivas estão em armas, como soldados que apenas aguardam uma ordem de comando para agir. Mais alguns momentos, têm início movimentos espasmódicos, bocejos, dores no estômago, e se terá fome”.</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Por que se Engorda?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proofErr w:type="spellStart"/>
            <w:r w:rsidRPr="00E70ED1">
              <w:rPr>
                <w:rFonts w:ascii="Verdana" w:eastAsia="Times New Roman" w:hAnsi="Verdana" w:cs="Times New Roman"/>
                <w:sz w:val="20"/>
                <w:szCs w:val="20"/>
                <w:lang w:eastAsia="pt-BR"/>
              </w:rPr>
              <w:t>Brillat-Savarin</w:t>
            </w:r>
            <w:proofErr w:type="spellEnd"/>
            <w:r w:rsidRPr="00E70ED1">
              <w:rPr>
                <w:rFonts w:ascii="Verdana" w:eastAsia="Times New Roman" w:hAnsi="Verdana" w:cs="Times New Roman"/>
                <w:sz w:val="20"/>
                <w:szCs w:val="20"/>
                <w:lang w:eastAsia="pt-BR"/>
              </w:rPr>
              <w:t xml:space="preserve"> (1995) dizia que a primeira causa é a disposição natural do indivíduo: “De cada cem obesos, noventa têm o rosto curto, os olhos e o nariz arredondados”. A segunda e principal causa residiria nas farinhas e féculas que o homem transformou em base da sua alimentação diária. Da mesma forma, “as iguarias açucaradas geralmente se comem quando o apetite natural já está satisfeito, restando apenas aquele outro apetite de luxo provocado por tudo o que a arte culinária tem de mais refinado e tentador”. Uma dupla causa de obesidade resultaria do prolongamento do sono e da falta de exercício. E uma última causa, para ele, consistiria no excesso do comer e do beber: “Já disseram que um dos privilégios da espécie humana é comer sem ter fome e beber sem ter sede; de fato, os animais não podem ter esse privilégio, que nasce da reflexão sobre o prazer da mesa e do desejo de prolongar sua duração”.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Hábitos e Zona de Conforto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Ao procurar evitar situações incômodas, existe uma tendência da pessoa de procurar um lugar seguro e familiar, onde sinta menos dor, medo, insegurança e tédio. Às vezes não basta apenas escapar da dor, existe ainda a procura pelo prazer. E a procura chega a um lugar, que é a “zona de conforto”, </w:t>
            </w:r>
            <w:proofErr w:type="gramStart"/>
            <w:r w:rsidRPr="00E70ED1">
              <w:rPr>
                <w:rFonts w:ascii="Verdana" w:eastAsia="Times New Roman" w:hAnsi="Verdana" w:cs="Times New Roman"/>
                <w:sz w:val="20"/>
                <w:szCs w:val="20"/>
                <w:lang w:eastAsia="pt-BR"/>
              </w:rPr>
              <w:t>composto por costumes habituais e conhecidos</w:t>
            </w:r>
            <w:proofErr w:type="gramEnd"/>
            <w:r w:rsidRPr="00E70ED1">
              <w:rPr>
                <w:rFonts w:ascii="Verdana" w:eastAsia="Times New Roman" w:hAnsi="Verdana" w:cs="Times New Roman"/>
                <w:sz w:val="20"/>
                <w:szCs w:val="20"/>
                <w:lang w:eastAsia="pt-BR"/>
              </w:rPr>
              <w:t xml:space="preserve">, mas que amiúde podem causar dependências e outros problemas psicológicos. Fazem parte da zona de conforto: comidas doces, cigarros, álcool, drogas, compras excessivas, dormir demais, uso excessivo de celular, de computador (jogar paciência), televisão (ficar zapeando sem objetivo, sem assistir nada, sem prestar atenção, só para descarregar ansiedade). Para manter a zona de conforto às vezes aparece mais um comportamento complicador: a necessidade de agradar, de atender as expectativas dos outros. Por exemplo, beber para agradar, comer para agradar. Isto fica particularmente complicado quando se faz parte de uma família “engordativa”, dada a festas </w:t>
            </w:r>
            <w:proofErr w:type="spellStart"/>
            <w:r w:rsidRPr="00E70ED1">
              <w:rPr>
                <w:rFonts w:ascii="Verdana" w:eastAsia="Times New Roman" w:hAnsi="Verdana" w:cs="Times New Roman"/>
                <w:sz w:val="20"/>
                <w:szCs w:val="20"/>
                <w:lang w:eastAsia="pt-BR"/>
              </w:rPr>
              <w:t>frequentes</w:t>
            </w:r>
            <w:proofErr w:type="spellEnd"/>
            <w:r w:rsidRPr="00E70ED1">
              <w:rPr>
                <w:rFonts w:ascii="Verdana" w:eastAsia="Times New Roman" w:hAnsi="Verdana" w:cs="Times New Roman"/>
                <w:sz w:val="20"/>
                <w:szCs w:val="20"/>
                <w:lang w:eastAsia="pt-BR"/>
              </w:rPr>
              <w:t xml:space="preserve"> e com mesa farta.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A obesidade</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Do ponto de vista psicológico, a obesidade é uma forma inadequada de usar a função alimentar, na tentativa de camuflar problemas que vão se tornando tão insolúveis, a ponto de gradativamente reduzirem-se as opções de vida. A pessoa obesa quer ser confortada, encorajada, compreendida em sua vontade de comer sem limites, em seu desejo de alcançar o prazer sem amargar o desprazer (</w:t>
            </w:r>
            <w:proofErr w:type="spellStart"/>
            <w:r w:rsidRPr="00E70ED1">
              <w:rPr>
                <w:rFonts w:ascii="Verdana" w:eastAsia="Times New Roman" w:hAnsi="Verdana" w:cs="Times New Roman"/>
                <w:sz w:val="20"/>
                <w:szCs w:val="20"/>
                <w:lang w:eastAsia="pt-BR"/>
              </w:rPr>
              <w:t>Liberman</w:t>
            </w:r>
            <w:proofErr w:type="spellEnd"/>
            <w:r w:rsidRPr="00E70ED1">
              <w:rPr>
                <w:rFonts w:ascii="Verdana" w:eastAsia="Times New Roman" w:hAnsi="Verdana" w:cs="Times New Roman"/>
                <w:sz w:val="20"/>
                <w:szCs w:val="20"/>
                <w:lang w:eastAsia="pt-BR"/>
              </w:rPr>
              <w:t>, 1994). Ela utiliza a comida também para uma troca de mensagens com o ambiente: come para mostrar, provar, evitar, controlar, reprimir alguma coisa. Além disso, não consegue manter o sentido de responsabilidade a respeito de seu próprio corpo, daí a recorrência do ciclo engorda/emagrece.</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lastRenderedPageBreak/>
              <w:t xml:space="preserve">As pessoas obesas têm comportamentos comuns: </w:t>
            </w:r>
            <w:proofErr w:type="gramStart"/>
            <w:r w:rsidRPr="00E70ED1">
              <w:rPr>
                <w:rFonts w:ascii="Verdana" w:eastAsia="Times New Roman" w:hAnsi="Verdana" w:cs="Times New Roman"/>
                <w:sz w:val="20"/>
                <w:szCs w:val="20"/>
                <w:lang w:eastAsia="pt-BR"/>
              </w:rPr>
              <w:t>comem escondido</w:t>
            </w:r>
            <w:proofErr w:type="gramEnd"/>
            <w:r w:rsidRPr="00E70ED1">
              <w:rPr>
                <w:rFonts w:ascii="Verdana" w:eastAsia="Times New Roman" w:hAnsi="Verdana" w:cs="Times New Roman"/>
                <w:sz w:val="20"/>
                <w:szCs w:val="20"/>
                <w:lang w:eastAsia="pt-BR"/>
              </w:rPr>
              <w:t>, minimizam as calorias e jamais admitem a própria gula; passam da abstinência absoluta para a voracidade com grande rapidez. Estão sempre “em dieta” ou pretendem começá-la na “próxima segunda-feira”.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As facilidades da vida moderna aumentam o número de obesos, pois as pessoas comem na hora em que têm vontade: a comida está disponível durante o ano todo e o espaço entre as refeições tem diminuído sensivelmente. A alimentação atual é muito rica em gorduras. </w:t>
            </w:r>
            <w:proofErr w:type="gramStart"/>
            <w:r w:rsidRPr="00E70ED1">
              <w:rPr>
                <w:rFonts w:ascii="Verdana" w:eastAsia="Times New Roman" w:hAnsi="Verdana" w:cs="Times New Roman"/>
                <w:sz w:val="20"/>
                <w:szCs w:val="20"/>
                <w:lang w:eastAsia="pt-BR"/>
              </w:rPr>
              <w:t>Consome-se</w:t>
            </w:r>
            <w:proofErr w:type="gramEnd"/>
            <w:r w:rsidRPr="00E70ED1">
              <w:rPr>
                <w:rFonts w:ascii="Verdana" w:eastAsia="Times New Roman" w:hAnsi="Verdana" w:cs="Times New Roman"/>
                <w:sz w:val="20"/>
                <w:szCs w:val="20"/>
                <w:lang w:eastAsia="pt-BR"/>
              </w:rPr>
              <w:t xml:space="preserve"> muito mais a chamada </w:t>
            </w:r>
            <w:proofErr w:type="spellStart"/>
            <w:r w:rsidRPr="00E70ED1">
              <w:rPr>
                <w:rFonts w:ascii="Verdana" w:eastAsia="Times New Roman" w:hAnsi="Verdana" w:cs="Times New Roman"/>
                <w:i/>
                <w:iCs/>
                <w:sz w:val="20"/>
                <w:szCs w:val="20"/>
                <w:lang w:eastAsia="pt-BR"/>
              </w:rPr>
              <w:t>fast</w:t>
            </w:r>
            <w:proofErr w:type="spellEnd"/>
            <w:r w:rsidRPr="00E70ED1">
              <w:rPr>
                <w:rFonts w:ascii="Verdana" w:eastAsia="Times New Roman" w:hAnsi="Verdana" w:cs="Times New Roman"/>
                <w:i/>
                <w:iCs/>
                <w:sz w:val="20"/>
                <w:szCs w:val="20"/>
                <w:lang w:eastAsia="pt-BR"/>
              </w:rPr>
              <w:t xml:space="preserve"> </w:t>
            </w:r>
            <w:proofErr w:type="spellStart"/>
            <w:r w:rsidRPr="00E70ED1">
              <w:rPr>
                <w:rFonts w:ascii="Verdana" w:eastAsia="Times New Roman" w:hAnsi="Verdana" w:cs="Times New Roman"/>
                <w:i/>
                <w:iCs/>
                <w:sz w:val="20"/>
                <w:szCs w:val="20"/>
                <w:lang w:eastAsia="pt-BR"/>
              </w:rPr>
              <w:t>food</w:t>
            </w:r>
            <w:proofErr w:type="spellEnd"/>
            <w:r w:rsidRPr="00E70ED1">
              <w:rPr>
                <w:rFonts w:ascii="Verdana" w:eastAsia="Times New Roman" w:hAnsi="Verdana" w:cs="Times New Roman"/>
                <w:sz w:val="20"/>
                <w:szCs w:val="20"/>
                <w:lang w:eastAsia="pt-BR"/>
              </w:rPr>
              <w:t xml:space="preserve"> e, pior ainda, a </w:t>
            </w:r>
            <w:proofErr w:type="spellStart"/>
            <w:r w:rsidRPr="00E70ED1">
              <w:rPr>
                <w:rFonts w:ascii="Verdana" w:eastAsia="Times New Roman" w:hAnsi="Verdana" w:cs="Times New Roman"/>
                <w:i/>
                <w:iCs/>
                <w:sz w:val="20"/>
                <w:szCs w:val="20"/>
                <w:lang w:eastAsia="pt-BR"/>
              </w:rPr>
              <w:t>junk</w:t>
            </w:r>
            <w:proofErr w:type="spellEnd"/>
            <w:r w:rsidRPr="00E70ED1">
              <w:rPr>
                <w:rFonts w:ascii="Verdana" w:eastAsia="Times New Roman" w:hAnsi="Verdana" w:cs="Times New Roman"/>
                <w:i/>
                <w:iCs/>
                <w:sz w:val="20"/>
                <w:szCs w:val="20"/>
                <w:lang w:eastAsia="pt-BR"/>
              </w:rPr>
              <w:t xml:space="preserve"> </w:t>
            </w:r>
            <w:proofErr w:type="spellStart"/>
            <w:r w:rsidRPr="00E70ED1">
              <w:rPr>
                <w:rFonts w:ascii="Verdana" w:eastAsia="Times New Roman" w:hAnsi="Verdana" w:cs="Times New Roman"/>
                <w:i/>
                <w:iCs/>
                <w:sz w:val="20"/>
                <w:szCs w:val="20"/>
                <w:lang w:eastAsia="pt-BR"/>
              </w:rPr>
              <w:t>food</w:t>
            </w:r>
            <w:proofErr w:type="spellEnd"/>
            <w:r w:rsidRPr="00E70ED1">
              <w:rPr>
                <w:rFonts w:ascii="Verdana" w:eastAsia="Times New Roman" w:hAnsi="Verdana" w:cs="Times New Roman"/>
                <w:sz w:val="20"/>
                <w:szCs w:val="20"/>
                <w:lang w:eastAsia="pt-BR"/>
              </w:rPr>
              <w:t>.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Além disso, nota-se a diminuição progressiva da atividade física cotidiana, à custa de televisão, videogame, elevador, carro, computador, o sedentarismo em geral.</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 parte psicológica dos </w:t>
            </w:r>
            <w:proofErr w:type="spellStart"/>
            <w:r w:rsidRPr="00E70ED1">
              <w:rPr>
                <w:rFonts w:ascii="Verdana" w:eastAsia="Times New Roman" w:hAnsi="Verdana" w:cs="Times New Roman"/>
                <w:sz w:val="20"/>
                <w:szCs w:val="20"/>
                <w:lang w:eastAsia="pt-BR"/>
              </w:rPr>
              <w:t>food</w:t>
            </w:r>
            <w:proofErr w:type="spellEnd"/>
            <w:r w:rsidRPr="00E70ED1">
              <w:rPr>
                <w:rFonts w:ascii="Verdana" w:eastAsia="Times New Roman" w:hAnsi="Verdana" w:cs="Times New Roman"/>
                <w:sz w:val="20"/>
                <w:szCs w:val="20"/>
                <w:lang w:eastAsia="pt-BR"/>
              </w:rPr>
              <w:t xml:space="preserve"> </w:t>
            </w:r>
            <w:proofErr w:type="spellStart"/>
            <w:r w:rsidRPr="00E70ED1">
              <w:rPr>
                <w:rFonts w:ascii="Verdana" w:eastAsia="Times New Roman" w:hAnsi="Verdana" w:cs="Times New Roman"/>
                <w:sz w:val="20"/>
                <w:szCs w:val="20"/>
                <w:lang w:eastAsia="pt-BR"/>
              </w:rPr>
              <w:t>cravings</w:t>
            </w:r>
            <w:proofErr w:type="spellEnd"/>
            <w:r w:rsidRPr="00E70ED1">
              <w:rPr>
                <w:rFonts w:ascii="Verdana" w:eastAsia="Times New Roman" w:hAnsi="Verdana" w:cs="Times New Roman"/>
                <w:sz w:val="20"/>
                <w:szCs w:val="20"/>
                <w:lang w:eastAsia="pt-BR"/>
              </w:rPr>
              <w:t xml:space="preserve"> (fissuras alimentares) origina-se, com </w:t>
            </w:r>
            <w:proofErr w:type="spellStart"/>
            <w:r w:rsidRPr="00E70ED1">
              <w:rPr>
                <w:rFonts w:ascii="Verdana" w:eastAsia="Times New Roman" w:hAnsi="Verdana" w:cs="Times New Roman"/>
                <w:sz w:val="20"/>
                <w:szCs w:val="20"/>
                <w:lang w:eastAsia="pt-BR"/>
              </w:rPr>
              <w:t>frequência</w:t>
            </w:r>
            <w:proofErr w:type="spellEnd"/>
            <w:r w:rsidRPr="00E70ED1">
              <w:rPr>
                <w:rFonts w:ascii="Verdana" w:eastAsia="Times New Roman" w:hAnsi="Verdana" w:cs="Times New Roman"/>
                <w:sz w:val="20"/>
                <w:szCs w:val="20"/>
                <w:lang w:eastAsia="pt-BR"/>
              </w:rPr>
              <w:t>, de: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Estresse, tensão, ansiedade, medo, impaciência;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Depressão ou melancolia;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Cansaço e falta de energia;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Necessidades não satisfeitas de alegria, jogo, excitação, ou recreação; trabalho excessivo e pouco divertimento;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Desejo por amor, afeto, romance, ou satisfação sexual;</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Raiva, ressentimento, amargura, ou frustração;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Sensação de vazio, insegurança, ou um desejo de conforto.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Obesidade e televisão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Assistir televisão é a terceira atividade mais consumidora de tempo nos Estados Unidos, após trabalhar e dormir (</w:t>
            </w:r>
            <w:proofErr w:type="spellStart"/>
            <w:r w:rsidRPr="00E70ED1">
              <w:rPr>
                <w:rFonts w:ascii="Verdana" w:eastAsia="Times New Roman" w:hAnsi="Verdana" w:cs="Times New Roman"/>
                <w:sz w:val="20"/>
                <w:szCs w:val="20"/>
                <w:lang w:eastAsia="pt-BR"/>
              </w:rPr>
              <w:t>Dietz</w:t>
            </w:r>
            <w:proofErr w:type="spellEnd"/>
            <w:r w:rsidRPr="00E70ED1">
              <w:rPr>
                <w:rFonts w:ascii="Verdana" w:eastAsia="Times New Roman" w:hAnsi="Verdana" w:cs="Times New Roman"/>
                <w:sz w:val="20"/>
                <w:szCs w:val="20"/>
                <w:lang w:eastAsia="pt-BR"/>
              </w:rPr>
              <w:t>, 1990). O tempo passado assistindo televisão foi positivamente associado com risco de obesidade e diabetes em mulheres (</w:t>
            </w:r>
            <w:proofErr w:type="spellStart"/>
            <w:r w:rsidRPr="00E70ED1">
              <w:rPr>
                <w:rFonts w:ascii="Verdana" w:eastAsia="Times New Roman" w:hAnsi="Verdana" w:cs="Times New Roman"/>
                <w:sz w:val="20"/>
                <w:szCs w:val="20"/>
                <w:lang w:eastAsia="pt-BR"/>
              </w:rPr>
              <w:t>Hu</w:t>
            </w:r>
            <w:proofErr w:type="spellEnd"/>
            <w:r w:rsidRPr="00E70ED1">
              <w:rPr>
                <w:rFonts w:ascii="Verdana" w:eastAsia="Times New Roman" w:hAnsi="Verdana" w:cs="Times New Roman"/>
                <w:sz w:val="20"/>
                <w:szCs w:val="20"/>
                <w:lang w:eastAsia="pt-BR"/>
              </w:rPr>
              <w:t xml:space="preserve">, Li </w:t>
            </w:r>
            <w:proofErr w:type="spellStart"/>
            <w:proofErr w:type="gramStart"/>
            <w:r w:rsidRPr="00E70ED1">
              <w:rPr>
                <w:rFonts w:ascii="Verdana" w:eastAsia="Times New Roman" w:hAnsi="Verdana" w:cs="Times New Roman"/>
                <w:sz w:val="20"/>
                <w:szCs w:val="20"/>
                <w:lang w:eastAsia="pt-BR"/>
              </w:rPr>
              <w:t>et</w:t>
            </w:r>
            <w:proofErr w:type="spellEnd"/>
            <w:proofErr w:type="gramEnd"/>
            <w:r w:rsidRPr="00E70ED1">
              <w:rPr>
                <w:rFonts w:ascii="Verdana" w:eastAsia="Times New Roman" w:hAnsi="Verdana" w:cs="Times New Roman"/>
                <w:sz w:val="20"/>
                <w:szCs w:val="20"/>
                <w:lang w:eastAsia="pt-BR"/>
              </w:rPr>
              <w:t xml:space="preserve"> </w:t>
            </w:r>
            <w:proofErr w:type="spellStart"/>
            <w:r w:rsidRPr="00E70ED1">
              <w:rPr>
                <w:rFonts w:ascii="Verdana" w:eastAsia="Times New Roman" w:hAnsi="Verdana" w:cs="Times New Roman"/>
                <w:sz w:val="20"/>
                <w:szCs w:val="20"/>
                <w:lang w:eastAsia="pt-BR"/>
              </w:rPr>
              <w:t>all</w:t>
            </w:r>
            <w:proofErr w:type="spellEnd"/>
            <w:r w:rsidRPr="00E70ED1">
              <w:rPr>
                <w:rFonts w:ascii="Verdana" w:eastAsia="Times New Roman" w:hAnsi="Verdana" w:cs="Times New Roman"/>
                <w:sz w:val="20"/>
                <w:szCs w:val="20"/>
                <w:lang w:eastAsia="pt-BR"/>
              </w:rPr>
              <w:t>, 2003). Além disso, o tempo usado para ver televisão está significantemente correlacionado com o conteúdo gorduroso do corpo (</w:t>
            </w:r>
            <w:proofErr w:type="spellStart"/>
            <w:r w:rsidRPr="00E70ED1">
              <w:rPr>
                <w:rFonts w:ascii="Verdana" w:eastAsia="Times New Roman" w:hAnsi="Verdana" w:cs="Times New Roman"/>
                <w:i/>
                <w:iCs/>
                <w:sz w:val="20"/>
                <w:szCs w:val="20"/>
                <w:lang w:eastAsia="pt-BR"/>
              </w:rPr>
              <w:t>body</w:t>
            </w:r>
            <w:proofErr w:type="spellEnd"/>
            <w:r w:rsidRPr="00E70ED1">
              <w:rPr>
                <w:rFonts w:ascii="Verdana" w:eastAsia="Times New Roman" w:hAnsi="Verdana" w:cs="Times New Roman"/>
                <w:i/>
                <w:iCs/>
                <w:sz w:val="20"/>
                <w:szCs w:val="20"/>
                <w:lang w:eastAsia="pt-BR"/>
              </w:rPr>
              <w:t xml:space="preserve"> </w:t>
            </w:r>
            <w:proofErr w:type="spellStart"/>
            <w:r w:rsidRPr="00E70ED1">
              <w:rPr>
                <w:rFonts w:ascii="Verdana" w:eastAsia="Times New Roman" w:hAnsi="Verdana" w:cs="Times New Roman"/>
                <w:i/>
                <w:iCs/>
                <w:sz w:val="20"/>
                <w:szCs w:val="20"/>
                <w:lang w:eastAsia="pt-BR"/>
              </w:rPr>
              <w:t>fat</w:t>
            </w:r>
            <w:proofErr w:type="spellEnd"/>
            <w:r w:rsidRPr="00E70ED1">
              <w:rPr>
                <w:rFonts w:ascii="Verdana" w:eastAsia="Times New Roman" w:hAnsi="Verdana" w:cs="Times New Roman"/>
                <w:i/>
                <w:iCs/>
                <w:sz w:val="20"/>
                <w:szCs w:val="20"/>
                <w:lang w:eastAsia="pt-BR"/>
              </w:rPr>
              <w:t xml:space="preserve"> </w:t>
            </w:r>
            <w:proofErr w:type="spellStart"/>
            <w:r w:rsidRPr="00E70ED1">
              <w:rPr>
                <w:rFonts w:ascii="Verdana" w:eastAsia="Times New Roman" w:hAnsi="Verdana" w:cs="Times New Roman"/>
                <w:i/>
                <w:iCs/>
                <w:sz w:val="20"/>
                <w:szCs w:val="20"/>
                <w:lang w:eastAsia="pt-BR"/>
              </w:rPr>
              <w:t>content</w:t>
            </w:r>
            <w:proofErr w:type="spellEnd"/>
            <w:r w:rsidRPr="00E70ED1">
              <w:rPr>
                <w:rFonts w:ascii="Verdana" w:eastAsia="Times New Roman" w:hAnsi="Verdana" w:cs="Times New Roman"/>
                <w:sz w:val="20"/>
                <w:szCs w:val="20"/>
                <w:lang w:eastAsia="pt-BR"/>
              </w:rPr>
              <w:t xml:space="preserve">) (Jeffrey &amp; </w:t>
            </w:r>
            <w:proofErr w:type="spellStart"/>
            <w:r w:rsidRPr="00E70ED1">
              <w:rPr>
                <w:rFonts w:ascii="Verdana" w:eastAsia="Times New Roman" w:hAnsi="Verdana" w:cs="Times New Roman"/>
                <w:sz w:val="20"/>
                <w:szCs w:val="20"/>
                <w:lang w:eastAsia="pt-BR"/>
              </w:rPr>
              <w:t>French</w:t>
            </w:r>
            <w:proofErr w:type="spellEnd"/>
            <w:r w:rsidRPr="00E70ED1">
              <w:rPr>
                <w:rFonts w:ascii="Verdana" w:eastAsia="Times New Roman" w:hAnsi="Verdana" w:cs="Times New Roman"/>
                <w:sz w:val="20"/>
                <w:szCs w:val="20"/>
                <w:lang w:eastAsia="pt-BR"/>
              </w:rPr>
              <w:t xml:space="preserve">, 1998). Observou-se ainda que o </w:t>
            </w:r>
            <w:proofErr w:type="spellStart"/>
            <w:r w:rsidRPr="00E70ED1">
              <w:rPr>
                <w:rFonts w:ascii="Verdana" w:eastAsia="Times New Roman" w:hAnsi="Verdana" w:cs="Times New Roman"/>
                <w:i/>
                <w:iCs/>
                <w:sz w:val="20"/>
                <w:szCs w:val="20"/>
                <w:lang w:eastAsia="pt-BR"/>
              </w:rPr>
              <w:t>snacking</w:t>
            </w:r>
            <w:proofErr w:type="spellEnd"/>
            <w:r w:rsidRPr="00E70ED1">
              <w:rPr>
                <w:rFonts w:ascii="Verdana" w:eastAsia="Times New Roman" w:hAnsi="Verdana" w:cs="Times New Roman"/>
                <w:sz w:val="20"/>
                <w:szCs w:val="20"/>
                <w:lang w:eastAsia="pt-BR"/>
              </w:rPr>
              <w:t xml:space="preserve"> entre refeições </w:t>
            </w:r>
            <w:proofErr w:type="gramStart"/>
            <w:r w:rsidRPr="00E70ED1">
              <w:rPr>
                <w:rFonts w:ascii="Verdana" w:eastAsia="Times New Roman" w:hAnsi="Verdana" w:cs="Times New Roman"/>
                <w:sz w:val="20"/>
                <w:szCs w:val="20"/>
                <w:lang w:eastAsia="pt-BR"/>
              </w:rPr>
              <w:t>aumenta</w:t>
            </w:r>
            <w:proofErr w:type="gramEnd"/>
            <w:r w:rsidRPr="00E70ED1">
              <w:rPr>
                <w:rFonts w:ascii="Verdana" w:eastAsia="Times New Roman" w:hAnsi="Verdana" w:cs="Times New Roman"/>
                <w:sz w:val="20"/>
                <w:szCs w:val="20"/>
                <w:lang w:eastAsia="pt-BR"/>
              </w:rPr>
              <w:t xml:space="preserve"> enquanto se assiste televisão (Del Toro &amp; </w:t>
            </w:r>
            <w:proofErr w:type="spellStart"/>
            <w:r w:rsidRPr="00E70ED1">
              <w:rPr>
                <w:rFonts w:ascii="Verdana" w:eastAsia="Times New Roman" w:hAnsi="Verdana" w:cs="Times New Roman"/>
                <w:sz w:val="20"/>
                <w:szCs w:val="20"/>
                <w:lang w:eastAsia="pt-BR"/>
              </w:rPr>
              <w:t>Greenberg</w:t>
            </w:r>
            <w:proofErr w:type="spellEnd"/>
            <w:r w:rsidRPr="00E70ED1">
              <w:rPr>
                <w:rFonts w:ascii="Verdana" w:eastAsia="Times New Roman" w:hAnsi="Verdana" w:cs="Times New Roman"/>
                <w:sz w:val="20"/>
                <w:szCs w:val="20"/>
                <w:lang w:eastAsia="pt-BR"/>
              </w:rPr>
              <w:t>, 1989).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Em uma amostra de 78 estudantes (64 mulheres e 14 homens), com idade média de 22 anos e IMC médio de 24.7, </w:t>
            </w:r>
            <w:proofErr w:type="spellStart"/>
            <w:r w:rsidRPr="00E70ED1">
              <w:rPr>
                <w:rFonts w:ascii="Verdana" w:eastAsia="Times New Roman" w:hAnsi="Verdana" w:cs="Times New Roman"/>
                <w:sz w:val="20"/>
                <w:szCs w:val="20"/>
                <w:lang w:eastAsia="pt-BR"/>
              </w:rPr>
              <w:t>Stroebele</w:t>
            </w:r>
            <w:proofErr w:type="spellEnd"/>
            <w:r w:rsidRPr="00E70ED1">
              <w:rPr>
                <w:rFonts w:ascii="Verdana" w:eastAsia="Times New Roman" w:hAnsi="Verdana" w:cs="Times New Roman"/>
                <w:sz w:val="20"/>
                <w:szCs w:val="20"/>
                <w:lang w:eastAsia="pt-BR"/>
              </w:rPr>
              <w:t xml:space="preserve"> &amp; Castro (2004) mostraram que assistir </w:t>
            </w:r>
            <w:proofErr w:type="gramStart"/>
            <w:r w:rsidRPr="00E70ED1">
              <w:rPr>
                <w:rFonts w:ascii="Verdana" w:eastAsia="Times New Roman" w:hAnsi="Verdana" w:cs="Times New Roman"/>
                <w:sz w:val="20"/>
                <w:szCs w:val="20"/>
                <w:lang w:eastAsia="pt-BR"/>
              </w:rPr>
              <w:t>televisão</w:t>
            </w:r>
            <w:proofErr w:type="gramEnd"/>
            <w:r w:rsidRPr="00E70ED1">
              <w:rPr>
                <w:rFonts w:ascii="Verdana" w:eastAsia="Times New Roman" w:hAnsi="Verdana" w:cs="Times New Roman"/>
                <w:sz w:val="20"/>
                <w:szCs w:val="20"/>
                <w:lang w:eastAsia="pt-BR"/>
              </w:rPr>
              <w:t xml:space="preserve"> estava associado com aumento da </w:t>
            </w:r>
            <w:proofErr w:type="spellStart"/>
            <w:r w:rsidRPr="00E70ED1">
              <w:rPr>
                <w:rFonts w:ascii="Verdana" w:eastAsia="Times New Roman" w:hAnsi="Verdana" w:cs="Times New Roman"/>
                <w:sz w:val="20"/>
                <w:szCs w:val="20"/>
                <w:lang w:eastAsia="pt-BR"/>
              </w:rPr>
              <w:t>frequência</w:t>
            </w:r>
            <w:proofErr w:type="spellEnd"/>
            <w:r w:rsidRPr="00E70ED1">
              <w:rPr>
                <w:rFonts w:ascii="Verdana" w:eastAsia="Times New Roman" w:hAnsi="Verdana" w:cs="Times New Roman"/>
                <w:sz w:val="20"/>
                <w:szCs w:val="20"/>
                <w:lang w:eastAsia="pt-BR"/>
              </w:rPr>
              <w:t xml:space="preserve"> alimentar e, como resultado, com aumento da ingestão diária de energia. Os participantes comiam mais </w:t>
            </w:r>
            <w:proofErr w:type="spellStart"/>
            <w:r w:rsidRPr="00E70ED1">
              <w:rPr>
                <w:rFonts w:ascii="Verdana" w:eastAsia="Times New Roman" w:hAnsi="Verdana" w:cs="Times New Roman"/>
                <w:sz w:val="20"/>
                <w:szCs w:val="20"/>
                <w:lang w:eastAsia="pt-BR"/>
              </w:rPr>
              <w:t>frequentemente</w:t>
            </w:r>
            <w:proofErr w:type="spellEnd"/>
            <w:r w:rsidRPr="00E70ED1">
              <w:rPr>
                <w:rFonts w:ascii="Verdana" w:eastAsia="Times New Roman" w:hAnsi="Verdana" w:cs="Times New Roman"/>
                <w:sz w:val="20"/>
                <w:szCs w:val="20"/>
                <w:lang w:eastAsia="pt-BR"/>
              </w:rPr>
              <w:t xml:space="preserve"> nos dias em que a TV ficava ligada, quase uma refeição adicional (3.53 versus 2.76 refeições).</w:t>
            </w:r>
            <w:r w:rsidRPr="00E70ED1">
              <w:rPr>
                <w:rFonts w:ascii="Verdana" w:eastAsia="Times New Roman" w:hAnsi="Verdana" w:cs="Times New Roman"/>
                <w:sz w:val="20"/>
                <w:szCs w:val="20"/>
                <w:lang w:eastAsia="pt-BR"/>
              </w:rPr>
              <w:br/>
            </w:r>
            <w:r w:rsidRPr="00E70ED1">
              <w:rPr>
                <w:rFonts w:ascii="Verdana" w:eastAsia="Times New Roman" w:hAnsi="Verdana" w:cs="Times New Roman"/>
                <w:sz w:val="20"/>
                <w:szCs w:val="20"/>
                <w:lang w:eastAsia="pt-BR"/>
              </w:rPr>
              <w:br/>
              <w:t xml:space="preserve">Este efeito ocorreu independentemente do dia da semana e da hora do dia. Além disso, a quantidade de comida ingerida estava relacionada com o tempo gasto vendo TV. Os resultados indicaram que assistir televisão está associado com aumento de </w:t>
            </w:r>
            <w:proofErr w:type="spellStart"/>
            <w:r w:rsidRPr="00E70ED1">
              <w:rPr>
                <w:rFonts w:ascii="Verdana" w:eastAsia="Times New Roman" w:hAnsi="Verdana" w:cs="Times New Roman"/>
                <w:sz w:val="20"/>
                <w:szCs w:val="20"/>
                <w:lang w:eastAsia="pt-BR"/>
              </w:rPr>
              <w:t>frequência</w:t>
            </w:r>
            <w:proofErr w:type="spellEnd"/>
            <w:r w:rsidRPr="00E70ED1">
              <w:rPr>
                <w:rFonts w:ascii="Verdana" w:eastAsia="Times New Roman" w:hAnsi="Verdana" w:cs="Times New Roman"/>
                <w:sz w:val="20"/>
                <w:szCs w:val="20"/>
                <w:lang w:eastAsia="pt-BR"/>
              </w:rPr>
              <w:t xml:space="preserve"> das refeições e, como resultado, aumento da ingestão diária total.</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 xml:space="preserve">Ambiente </w:t>
            </w:r>
            <w:proofErr w:type="spellStart"/>
            <w:r w:rsidRPr="00E70ED1">
              <w:rPr>
                <w:rFonts w:ascii="Verdana" w:eastAsia="Times New Roman" w:hAnsi="Verdana" w:cs="Times New Roman"/>
                <w:b/>
                <w:bCs/>
                <w:sz w:val="20"/>
                <w:szCs w:val="20"/>
                <w:lang w:eastAsia="pt-BR"/>
              </w:rPr>
              <w:t>obesogênico</w:t>
            </w:r>
            <w:proofErr w:type="spellEnd"/>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É o ambiente promotor de obesidade. Ele promove o acesso amplo e facilitado a alimentos de alta densidade energética, repletos de carboidratos e gorduras e pobres em micronutrientes.</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Algumas famílias são </w:t>
            </w:r>
            <w:proofErr w:type="spellStart"/>
            <w:r w:rsidRPr="00E70ED1">
              <w:rPr>
                <w:rFonts w:ascii="Verdana" w:eastAsia="Times New Roman" w:hAnsi="Verdana" w:cs="Times New Roman"/>
                <w:sz w:val="20"/>
                <w:szCs w:val="20"/>
                <w:lang w:eastAsia="pt-BR"/>
              </w:rPr>
              <w:t>obesogênicas</w:t>
            </w:r>
            <w:proofErr w:type="spellEnd"/>
            <w:r w:rsidRPr="00E70ED1">
              <w:rPr>
                <w:rFonts w:ascii="Verdana" w:eastAsia="Times New Roman" w:hAnsi="Verdana" w:cs="Times New Roman"/>
                <w:sz w:val="20"/>
                <w:szCs w:val="20"/>
                <w:lang w:eastAsia="pt-BR"/>
              </w:rPr>
              <w:t>, na medida em que desconhecem ou desprezam regras de alimentação saudável e de prática de atividades físicas.</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O ambiente </w:t>
            </w:r>
            <w:proofErr w:type="spellStart"/>
            <w:r w:rsidRPr="00E70ED1">
              <w:rPr>
                <w:rFonts w:ascii="Verdana" w:eastAsia="Times New Roman" w:hAnsi="Verdana" w:cs="Times New Roman"/>
                <w:sz w:val="20"/>
                <w:szCs w:val="20"/>
                <w:lang w:eastAsia="pt-BR"/>
              </w:rPr>
              <w:t>obesogênico</w:t>
            </w:r>
            <w:proofErr w:type="spellEnd"/>
            <w:r w:rsidRPr="00E70ED1">
              <w:rPr>
                <w:rFonts w:ascii="Verdana" w:eastAsia="Times New Roman" w:hAnsi="Verdana" w:cs="Times New Roman"/>
                <w:sz w:val="20"/>
                <w:szCs w:val="20"/>
                <w:lang w:eastAsia="pt-BR"/>
              </w:rPr>
              <w:t xml:space="preserve"> pode, inclusive, estar relacionado às eventuais companhias: a presença de outras pessoas pode proporcionar aumento da quantidade de alimento consumida e do teor calórico total da refeição.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“Facilitação social”: em grupo, pode ocorrer maior desinibição da pessoa, acrescida de maior duração das refeições (com </w:t>
            </w:r>
            <w:proofErr w:type="spellStart"/>
            <w:r w:rsidRPr="00E70ED1">
              <w:rPr>
                <w:rFonts w:ascii="Verdana" w:eastAsia="Times New Roman" w:hAnsi="Verdana" w:cs="Times New Roman"/>
                <w:sz w:val="20"/>
                <w:szCs w:val="20"/>
                <w:lang w:eastAsia="pt-BR"/>
              </w:rPr>
              <w:t>consequente</w:t>
            </w:r>
            <w:proofErr w:type="spellEnd"/>
            <w:r w:rsidRPr="00E70ED1">
              <w:rPr>
                <w:rFonts w:ascii="Verdana" w:eastAsia="Times New Roman" w:hAnsi="Verdana" w:cs="Times New Roman"/>
                <w:sz w:val="20"/>
                <w:szCs w:val="20"/>
                <w:lang w:eastAsia="pt-BR"/>
              </w:rPr>
              <w:t xml:space="preserve"> maior exposição aos alimentos calóricos, comuns, por exemplo, em bares). E quanto maior o número de pessoas presentes, maior a quantidade de comida e bebida consumidas.</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lastRenderedPageBreak/>
              <w:t xml:space="preserve">Rotina </w:t>
            </w:r>
            <w:proofErr w:type="spellStart"/>
            <w:r w:rsidRPr="00E70ED1">
              <w:rPr>
                <w:rFonts w:ascii="Verdana" w:eastAsia="Times New Roman" w:hAnsi="Verdana" w:cs="Times New Roman"/>
                <w:b/>
                <w:bCs/>
                <w:sz w:val="20"/>
                <w:szCs w:val="20"/>
                <w:lang w:eastAsia="pt-BR"/>
              </w:rPr>
              <w:t>obesogênica</w:t>
            </w:r>
            <w:proofErr w:type="spellEnd"/>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 rotina diária da mulher é (ou pode ser) extremamente desgastante em dois tipos de situação. Uma delas diz respeito à dona de casa (que não trabalha fora), e que tem uma rotina </w:t>
            </w:r>
            <w:proofErr w:type="spellStart"/>
            <w:r w:rsidRPr="00E70ED1">
              <w:rPr>
                <w:rFonts w:ascii="Verdana" w:eastAsia="Times New Roman" w:hAnsi="Verdana" w:cs="Times New Roman"/>
                <w:sz w:val="20"/>
                <w:szCs w:val="20"/>
                <w:lang w:eastAsia="pt-BR"/>
              </w:rPr>
              <w:t>frequentemente</w:t>
            </w:r>
            <w:proofErr w:type="spellEnd"/>
            <w:r w:rsidRPr="00E70ED1">
              <w:rPr>
                <w:rFonts w:ascii="Verdana" w:eastAsia="Times New Roman" w:hAnsi="Verdana" w:cs="Times New Roman"/>
                <w:sz w:val="20"/>
                <w:szCs w:val="20"/>
                <w:lang w:eastAsia="pt-BR"/>
              </w:rPr>
              <w:t xml:space="preserve"> tediosa, pois suas funções não passam de realização das tarefas domésticas (lavar, passar, cozinhar) e cuidar das crianças; ninguém costuma valorizar seu esforço, e, além disso, não tem nada para contar (ao marido, por exemplo) no final do dia, pois os eventos são normalmente repetitivos e pouco ou nada emocionantes. É uma das profissões mais “engordativas” que existem (Kaufman, 1993): pouco valorizada, mal recompensada, às vezes desprezada, é na cozinha que ela se refugia para armar suas trincheiras contra o tédio, a depressão e o amargo sentimento crônico de inutilidade. Se o casamento não lhe fornece a sonhada gratificação sexual e afetiva, recorre à comida no papel de substituto.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O outro tipo de desgaste pela rotina tem a ver com a mulher que trabalha fora de casa, uma executiva, por exemplo: ela tem que fazer frente a uma série de grandes responsabilidades, praticamente sem intervalos, sendo que às vezes o próprio almoço é feito ao lado do computador ou no restaurante, o tal “almoço de negócios”, que é mais uma “zona de tensão”, e onde amiúde não é fácil lembrar-se de dieta, de contagem de pontos, de aspectos emocionais etc. A este respeito, a psicanalista argentina Liliana </w:t>
            </w:r>
            <w:proofErr w:type="spellStart"/>
            <w:r w:rsidRPr="00E70ED1">
              <w:rPr>
                <w:rFonts w:ascii="Verdana" w:eastAsia="Times New Roman" w:hAnsi="Verdana" w:cs="Times New Roman"/>
                <w:sz w:val="20"/>
                <w:szCs w:val="20"/>
                <w:lang w:eastAsia="pt-BR"/>
              </w:rPr>
              <w:t>Saslavski</w:t>
            </w:r>
            <w:proofErr w:type="spellEnd"/>
            <w:r w:rsidRPr="00E70ED1">
              <w:rPr>
                <w:rFonts w:ascii="Verdana" w:eastAsia="Times New Roman" w:hAnsi="Verdana" w:cs="Times New Roman"/>
                <w:sz w:val="20"/>
                <w:szCs w:val="20"/>
                <w:lang w:eastAsia="pt-BR"/>
              </w:rPr>
              <w:t xml:space="preserve"> (1996) comenta as demandas feitas à mulher moderna: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 Ser eternamente adolescentes, mas ao mesmo tempo ser mães adultas; ser fisicamente jovens, mas com a experiência da maturidade; mostrar um corpo esbelto, bonito, atraente e ao mesmo tempo serem inteligentes, hábeis, astutas; ser </w:t>
            </w:r>
            <w:proofErr w:type="spellStart"/>
            <w:r w:rsidRPr="00E70ED1">
              <w:rPr>
                <w:rFonts w:ascii="Verdana" w:eastAsia="Times New Roman" w:hAnsi="Verdana" w:cs="Times New Roman"/>
                <w:sz w:val="20"/>
                <w:szCs w:val="20"/>
                <w:lang w:eastAsia="pt-BR"/>
              </w:rPr>
              <w:t>sexies</w:t>
            </w:r>
            <w:proofErr w:type="spellEnd"/>
            <w:r w:rsidRPr="00E70ED1">
              <w:rPr>
                <w:rFonts w:ascii="Verdana" w:eastAsia="Times New Roman" w:hAnsi="Verdana" w:cs="Times New Roman"/>
                <w:sz w:val="20"/>
                <w:szCs w:val="20"/>
                <w:lang w:eastAsia="pt-BR"/>
              </w:rPr>
              <w:t xml:space="preserve"> e passionais e ao mesmo tempo </w:t>
            </w:r>
            <w:proofErr w:type="spellStart"/>
            <w:r w:rsidRPr="00E70ED1">
              <w:rPr>
                <w:rFonts w:ascii="Verdana" w:eastAsia="Times New Roman" w:hAnsi="Verdana" w:cs="Times New Roman"/>
                <w:sz w:val="20"/>
                <w:szCs w:val="20"/>
                <w:lang w:eastAsia="pt-BR"/>
              </w:rPr>
              <w:t>autocontroladas</w:t>
            </w:r>
            <w:proofErr w:type="spellEnd"/>
            <w:r w:rsidRPr="00E70ED1">
              <w:rPr>
                <w:rFonts w:ascii="Verdana" w:eastAsia="Times New Roman" w:hAnsi="Verdana" w:cs="Times New Roman"/>
                <w:sz w:val="20"/>
                <w:szCs w:val="20"/>
                <w:lang w:eastAsia="pt-BR"/>
              </w:rPr>
              <w:t>; brindar uma imagem hedonista e ao mesmo tempo de autodisciplina são, em síntese, algumas das demandas contraditórias que são feitas à mulher moderna. Como aceder a estas ordens da cultura?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 rotina do homem pode também envolver trabalhos pouco apropriados à criatividade: burocratas em geral, cujas funções são monótonas e repetitivas, de modo que o horário do lanche é o mais esperado do dia.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sz w:val="20"/>
                <w:szCs w:val="20"/>
                <w:lang w:eastAsia="pt-BR"/>
              </w:rPr>
              <w:t>Obesidade e sexualidade</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Dentre os vários problemas decorrentes do fato de ser </w:t>
            </w:r>
            <w:proofErr w:type="gramStart"/>
            <w:r w:rsidRPr="00E70ED1">
              <w:rPr>
                <w:rFonts w:ascii="Verdana" w:eastAsia="Times New Roman" w:hAnsi="Verdana" w:cs="Times New Roman"/>
                <w:sz w:val="20"/>
                <w:szCs w:val="20"/>
                <w:lang w:eastAsia="pt-BR"/>
              </w:rPr>
              <w:t>obeso(</w:t>
            </w:r>
            <w:proofErr w:type="gramEnd"/>
            <w:r w:rsidRPr="00E70ED1">
              <w:rPr>
                <w:rFonts w:ascii="Verdana" w:eastAsia="Times New Roman" w:hAnsi="Verdana" w:cs="Times New Roman"/>
                <w:sz w:val="20"/>
                <w:szCs w:val="20"/>
                <w:lang w:eastAsia="pt-BR"/>
              </w:rPr>
              <w:t>a), percebemos que são atingidas áreas sensíveis, como infidelidade, insatisfação sexual, raiva, e, a coisa mais importante e dolorosa, o medo de ser um fracasso como pessoa.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Algumas mulheres fazem uma ligação inconsciente entre comer doce e o prazer sexual. Elas falam, entre sérias e irônicas, em “orgasmo gastronômico”, ao se referirem aos prazeres proporcionados por suas comidas prediletas (</w:t>
            </w:r>
            <w:proofErr w:type="spellStart"/>
            <w:r w:rsidRPr="00E70ED1">
              <w:rPr>
                <w:rFonts w:ascii="Verdana" w:eastAsia="Times New Roman" w:hAnsi="Verdana" w:cs="Times New Roman"/>
                <w:sz w:val="20"/>
                <w:szCs w:val="20"/>
                <w:lang w:eastAsia="pt-BR"/>
              </w:rPr>
              <w:t>Lowen</w:t>
            </w:r>
            <w:proofErr w:type="spellEnd"/>
            <w:r w:rsidRPr="00E70ED1">
              <w:rPr>
                <w:rFonts w:ascii="Verdana" w:eastAsia="Times New Roman" w:hAnsi="Verdana" w:cs="Times New Roman"/>
                <w:sz w:val="20"/>
                <w:szCs w:val="20"/>
                <w:lang w:eastAsia="pt-BR"/>
              </w:rPr>
              <w:t>, 1979).</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Ainda segundo </w:t>
            </w:r>
            <w:proofErr w:type="spellStart"/>
            <w:r w:rsidRPr="00E70ED1">
              <w:rPr>
                <w:rFonts w:ascii="Verdana" w:eastAsia="Times New Roman" w:hAnsi="Verdana" w:cs="Times New Roman"/>
                <w:sz w:val="20"/>
                <w:szCs w:val="20"/>
                <w:lang w:eastAsia="pt-BR"/>
              </w:rPr>
              <w:t>Lowen</w:t>
            </w:r>
            <w:proofErr w:type="spellEnd"/>
            <w:r w:rsidRPr="00E70ED1">
              <w:rPr>
                <w:rFonts w:ascii="Verdana" w:eastAsia="Times New Roman" w:hAnsi="Verdana" w:cs="Times New Roman"/>
                <w:sz w:val="20"/>
                <w:szCs w:val="20"/>
                <w:lang w:eastAsia="pt-BR"/>
              </w:rPr>
              <w:t xml:space="preserve"> (1979), existe relação entre comer exageradamente e sentir frustração sexual. Nem todas as pessoas sexualmente frustradas comem exageradamente, mas o inverso é verdadeiro: as que comem de forma compulsiva não se sentem sexualmente gratificadas (com sensação de plenitude, calma e satisfação). A pessoa sexualmente realizada tem um contato satisfatório com seu corpo, percebe as suas necessidades e procura racionalmente atendê-las.</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 autonegação do prazer leva a pessoa a rejeitar seu corpo e a reduz a uma dependência infantil em relação à comida, que passa a ser a única forma de satisfação corporal. Outras maneiras não saudáveis de descarregar as frustrações são os atos </w:t>
            </w:r>
            <w:proofErr w:type="spellStart"/>
            <w:r w:rsidRPr="00E70ED1">
              <w:rPr>
                <w:rFonts w:ascii="Verdana" w:eastAsia="Times New Roman" w:hAnsi="Verdana" w:cs="Times New Roman"/>
                <w:sz w:val="20"/>
                <w:szCs w:val="20"/>
                <w:lang w:eastAsia="pt-BR"/>
              </w:rPr>
              <w:t>delinquenciais</w:t>
            </w:r>
            <w:proofErr w:type="spellEnd"/>
            <w:r w:rsidRPr="00E70ED1">
              <w:rPr>
                <w:rFonts w:ascii="Verdana" w:eastAsia="Times New Roman" w:hAnsi="Verdana" w:cs="Times New Roman"/>
                <w:sz w:val="20"/>
                <w:szCs w:val="20"/>
                <w:lang w:eastAsia="pt-BR"/>
              </w:rPr>
              <w:t>, o alcoolismo, o uso de drogas, a promiscuidade sexual etc.</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Várias mulheres, ao se tornarem adultas, engordam com medo de serem transformadas em objetos sexuais; algumas ficam obesas, como forma de neutralizar sua identidade sexual perante as outras pessoas; para estas, o peso constitui-se uma proteção, por trás da qual se escondem (Kaufman, 1993).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Engordar após o casamento é um fato bastante comum; é extremamente raro ver um casal que caiba nas roupas da lua-de-mel após alguns anos das bodas. Sentindo-se mais segura por considerar-se “garantida”, a mulher abandona os sacrifícios do regime restritivo para </w:t>
            </w:r>
            <w:r w:rsidRPr="00E70ED1">
              <w:rPr>
                <w:rFonts w:ascii="Verdana" w:eastAsia="Times New Roman" w:hAnsi="Verdana" w:cs="Times New Roman"/>
                <w:sz w:val="20"/>
                <w:szCs w:val="20"/>
                <w:lang w:eastAsia="pt-BR"/>
              </w:rPr>
              <w:lastRenderedPageBreak/>
              <w:t>“premiar-se” com as guloseimas que aprecia, mas era obrigada a privar-se anteriormente.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Além da parte sexual propriamente dita, as relações conjugais </w:t>
            </w:r>
            <w:proofErr w:type="spellStart"/>
            <w:r w:rsidRPr="00E70ED1">
              <w:rPr>
                <w:rFonts w:ascii="Verdana" w:eastAsia="Times New Roman" w:hAnsi="Verdana" w:cs="Times New Roman"/>
                <w:sz w:val="20"/>
                <w:szCs w:val="20"/>
                <w:lang w:eastAsia="pt-BR"/>
              </w:rPr>
              <w:t>frequentemente</w:t>
            </w:r>
            <w:proofErr w:type="spellEnd"/>
            <w:r w:rsidRPr="00E70ED1">
              <w:rPr>
                <w:rFonts w:ascii="Verdana" w:eastAsia="Times New Roman" w:hAnsi="Verdana" w:cs="Times New Roman"/>
                <w:sz w:val="20"/>
                <w:szCs w:val="20"/>
                <w:lang w:eastAsia="pt-BR"/>
              </w:rPr>
              <w:t xml:space="preserve"> são insípidas, sem sabor, ou tornam-se dramaticamente infernais. Insípidas, quando o relacionamento é vivido no clima do faz-de-conta; infernais, quando os parceiros colocam-se mutuamente exigências difíceis de serem atendidas (</w:t>
            </w:r>
            <w:proofErr w:type="spellStart"/>
            <w:r w:rsidRPr="00E70ED1">
              <w:rPr>
                <w:rFonts w:ascii="Verdana" w:eastAsia="Times New Roman" w:hAnsi="Verdana" w:cs="Times New Roman"/>
                <w:sz w:val="20"/>
                <w:szCs w:val="20"/>
                <w:lang w:eastAsia="pt-BR"/>
              </w:rPr>
              <w:t>Perera</w:t>
            </w:r>
            <w:proofErr w:type="spellEnd"/>
            <w:r w:rsidRPr="00E70ED1">
              <w:rPr>
                <w:rFonts w:ascii="Verdana" w:eastAsia="Times New Roman" w:hAnsi="Verdana" w:cs="Times New Roman"/>
                <w:sz w:val="20"/>
                <w:szCs w:val="20"/>
                <w:lang w:eastAsia="pt-BR"/>
              </w:rPr>
              <w:t>, 1985).</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Às vezes, o peso da mulher é o principal assunto de sua vida conjugal. Pode até acontecer de ela não emagrecer como forma de demonstrar resistência à vontade do marido. É claro que seu corpo se transforma num campo de batalha, mas esta mulher parece estar querendo se convencer de que é melhor ser “gorda e independente” do que “magra e submissa”.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 insatisfação conjugal pode chegar a um ponto em que as carências emocionais e sexuais são confundidas com a fome física, e assim podem ser atendidas concretamente, ainda com a vantagem de não depender de ninguém (como o marido) para se satisfazer. “Um mau casamento é tão engordativo como um sundae com calda de chocolate” (Stuart &amp; Jacobson, 1990).</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Muitas mulheres, de forma consciente ou inconsciente, engordam como tentativa de inibir o desejo sexual do marido e também o seu próprio interesse sexual. Isto ocorre, sobretudo, em três tipos de situações: quando o marido é muito gordo e sua obesidade causa repugnância à mulher; quando a vida sexual do casal torna-se extremamente rotineira e monótona; e quando o marido é desinteressado sexualmente. Engordar, para manter o marido à distância e evitar o sexo, curiosamente não acontece nos casamentos mais infelizes (nos quais é mais fácil dizer “não!”, além de que os maridos também já não estão interessados em sexo), mas nos casamentos medianamente infelizes, onde a estabilidade da relação parece ser mais importante do que o amor-próprio e do que o próprio corpo. É principalmente nestas mulheres - desassistidas afetiva e sexualmente - que podemos observar como o lado feminino erótico e lúdico fica compactado dentro da gordura e da excessiva massa corporal (Kaufman, 1993).</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Há mulheres que engordam muito a partir da gravidez, não só pelas questões hormonais envolvidas, mas porque psicologicamente trocam o “papel de mulher” pelo “papel de mãe”, isto é, a mãe deve permanecer “o mais virgem possível”, e engordar é uma forma de manter essa “virgindade”.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xml:space="preserve">Grande parte dos homens também engorda após o casamento, devido a uma vida mais sedentária, relaxamento de interesses e também por um padrão de </w:t>
            </w:r>
            <w:proofErr w:type="spellStart"/>
            <w:r w:rsidRPr="00E70ED1">
              <w:rPr>
                <w:rFonts w:ascii="Verdana" w:eastAsia="Times New Roman" w:hAnsi="Verdana" w:cs="Times New Roman"/>
                <w:sz w:val="20"/>
                <w:szCs w:val="20"/>
                <w:lang w:eastAsia="pt-BR"/>
              </w:rPr>
              <w:t>sincronicidade</w:t>
            </w:r>
            <w:proofErr w:type="spellEnd"/>
            <w:r w:rsidRPr="00E70ED1">
              <w:rPr>
                <w:rFonts w:ascii="Verdana" w:eastAsia="Times New Roman" w:hAnsi="Verdana" w:cs="Times New Roman"/>
                <w:sz w:val="20"/>
                <w:szCs w:val="20"/>
                <w:lang w:eastAsia="pt-BR"/>
              </w:rPr>
              <w:t xml:space="preserve"> com a esposa.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Resumindo, o excesso de peso pode oferecer estes “benefícios” à mulher obesa: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uma maneira de exprimir (ou reprimir) raiva;</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proteção contra ameaças sexuais;</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proteção contra o sexo extraconjugal;</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 proteção contra o risco de fracassar;</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w:t>
            </w:r>
            <w:r w:rsidRPr="00E70ED1">
              <w:rPr>
                <w:rFonts w:ascii="Verdana" w:eastAsia="Times New Roman" w:hAnsi="Verdana" w:cs="Times New Roman"/>
                <w:sz w:val="20"/>
                <w:lang w:eastAsia="pt-BR"/>
              </w:rPr>
              <w:t xml:space="preserve"> </w:t>
            </w:r>
            <w:r w:rsidRPr="00E70ED1">
              <w:rPr>
                <w:rFonts w:ascii="Verdana" w:eastAsia="Times New Roman" w:hAnsi="Verdana" w:cs="Times New Roman"/>
                <w:sz w:val="20"/>
                <w:szCs w:val="20"/>
                <w:lang w:eastAsia="pt-BR"/>
              </w:rPr>
              <w:t>sensação de vitória na luta contra o poder masculino.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Tratamento</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Além dos fatores genéticos e metabólicos facilitadores do aparecimento da obesidade, os “ingredientes” mencionados neste trabalho pretendem mostrar o grande número de questões – muitas delas difíceis de serem detectadas em uma consulta médica e/ou em uma consulta nutricional – subjacentes aos atos, aparentemente simples, de comer e beber. Talvez se possa, até, falar em “obesidades” ao invés de “obesidade”.</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sz w:val="20"/>
                <w:szCs w:val="20"/>
                <w:lang w:eastAsia="pt-BR"/>
              </w:rPr>
              <w:t>Para uma doença tão multifatorial é necessário, portanto, um longo tratamento interdisciplinar, que possa promover o emagrecimento e, sobretudo, a manutenção do peso baixo, uma vez que a manutenção é, amiúde, mais difícil de ser bem sucedida do que o próprio processo de emagrecimento. </w:t>
            </w:r>
          </w:p>
          <w:p w:rsidR="00E70ED1" w:rsidRPr="00E70ED1" w:rsidRDefault="00E70ED1" w:rsidP="00E70ED1">
            <w:pPr>
              <w:spacing w:after="0" w:line="240" w:lineRule="auto"/>
              <w:rPr>
                <w:rFonts w:ascii="Times New Roman" w:eastAsia="Times New Roman" w:hAnsi="Times New Roman" w:cs="Times New Roman"/>
                <w:sz w:val="24"/>
                <w:szCs w:val="24"/>
                <w:lang w:eastAsia="pt-BR"/>
              </w:rPr>
            </w:pPr>
          </w:p>
          <w:p w:rsidR="00E70ED1" w:rsidRPr="00E70ED1" w:rsidRDefault="00E70ED1" w:rsidP="00E70ED1">
            <w:pPr>
              <w:spacing w:after="0" w:line="240" w:lineRule="auto"/>
              <w:rPr>
                <w:rFonts w:ascii="Times New Roman" w:eastAsia="Times New Roman" w:hAnsi="Times New Roman" w:cs="Times New Roman"/>
                <w:sz w:val="24"/>
                <w:szCs w:val="24"/>
                <w:lang w:eastAsia="pt-BR"/>
              </w:rPr>
            </w:pPr>
            <w:r w:rsidRPr="00E70ED1">
              <w:rPr>
                <w:rFonts w:ascii="Verdana" w:eastAsia="Times New Roman" w:hAnsi="Verdana" w:cs="Times New Roman"/>
                <w:b/>
                <w:bCs/>
                <w:i/>
                <w:iCs/>
                <w:sz w:val="20"/>
                <w:szCs w:val="20"/>
                <w:lang w:eastAsia="pt-BR"/>
              </w:rPr>
              <w:t xml:space="preserve">Arthur Kaufman </w:t>
            </w:r>
            <w:r w:rsidRPr="00E70ED1">
              <w:rPr>
                <w:rFonts w:ascii="Verdana" w:eastAsia="Times New Roman" w:hAnsi="Verdana" w:cs="Times New Roman"/>
                <w:i/>
                <w:iCs/>
                <w:sz w:val="20"/>
                <w:szCs w:val="20"/>
                <w:lang w:eastAsia="pt-BR"/>
              </w:rPr>
              <w:t>é professor do Departamento de Psiquiatria da Faculdade de Medicina da Universidade de São Paulo (FMUSP).</w:t>
            </w:r>
          </w:p>
        </w:tc>
      </w:tr>
    </w:tbl>
    <w:p w:rsidR="00295636" w:rsidRDefault="00295636"/>
    <w:sectPr w:rsidR="00295636" w:rsidSect="00E70E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70ED1"/>
    <w:rsid w:val="00221A30"/>
    <w:rsid w:val="00295636"/>
    <w:rsid w:val="004549F1"/>
    <w:rsid w:val="008C4016"/>
    <w:rsid w:val="00C2740D"/>
    <w:rsid w:val="00E70E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tab-span">
    <w:name w:val="apple-tab-span"/>
    <w:basedOn w:val="Fontepargpadro"/>
    <w:rsid w:val="00E70ED1"/>
  </w:style>
  <w:style w:type="paragraph" w:styleId="Textodebalo">
    <w:name w:val="Balloon Text"/>
    <w:basedOn w:val="Normal"/>
    <w:link w:val="TextodebaloChar"/>
    <w:uiPriority w:val="99"/>
    <w:semiHidden/>
    <w:unhideWhenUsed/>
    <w:rsid w:val="00E70E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ED1"/>
    <w:rPr>
      <w:rFonts w:ascii="Tahoma" w:hAnsi="Tahoma" w:cs="Tahoma"/>
      <w:sz w:val="16"/>
      <w:szCs w:val="16"/>
    </w:rPr>
  </w:style>
  <w:style w:type="character" w:styleId="Hyperlink">
    <w:name w:val="Hyperlink"/>
    <w:basedOn w:val="Fontepargpadro"/>
    <w:uiPriority w:val="99"/>
    <w:unhideWhenUsed/>
    <w:rsid w:val="00E70E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2748750">
      <w:bodyDiv w:val="1"/>
      <w:marLeft w:val="0"/>
      <w:marRight w:val="0"/>
      <w:marTop w:val="0"/>
      <w:marBottom w:val="0"/>
      <w:divBdr>
        <w:top w:val="none" w:sz="0" w:space="0" w:color="auto"/>
        <w:left w:val="none" w:sz="0" w:space="0" w:color="auto"/>
        <w:bottom w:val="none" w:sz="0" w:space="0" w:color="auto"/>
        <w:right w:val="none" w:sz="0" w:space="0" w:color="auto"/>
      </w:divBdr>
      <w:divsChild>
        <w:div w:id="1001737263">
          <w:marLeft w:val="0"/>
          <w:marRight w:val="0"/>
          <w:marTop w:val="0"/>
          <w:marBottom w:val="0"/>
          <w:divBdr>
            <w:top w:val="none" w:sz="0" w:space="0" w:color="auto"/>
            <w:left w:val="none" w:sz="0" w:space="0" w:color="auto"/>
            <w:bottom w:val="none" w:sz="0" w:space="0" w:color="auto"/>
            <w:right w:val="none" w:sz="0" w:space="0" w:color="auto"/>
          </w:divBdr>
        </w:div>
        <w:div w:id="1156068610">
          <w:marLeft w:val="0"/>
          <w:marRight w:val="0"/>
          <w:marTop w:val="0"/>
          <w:marBottom w:val="0"/>
          <w:divBdr>
            <w:top w:val="none" w:sz="0" w:space="0" w:color="auto"/>
            <w:left w:val="none" w:sz="0" w:space="0" w:color="auto"/>
            <w:bottom w:val="none" w:sz="0" w:space="0" w:color="auto"/>
            <w:right w:val="none" w:sz="0" w:space="0" w:color="auto"/>
          </w:divBdr>
        </w:div>
        <w:div w:id="805782021">
          <w:marLeft w:val="0"/>
          <w:marRight w:val="0"/>
          <w:marTop w:val="0"/>
          <w:marBottom w:val="0"/>
          <w:divBdr>
            <w:top w:val="none" w:sz="0" w:space="0" w:color="auto"/>
            <w:left w:val="none" w:sz="0" w:space="0" w:color="auto"/>
            <w:bottom w:val="none" w:sz="0" w:space="0" w:color="auto"/>
            <w:right w:val="none" w:sz="0" w:space="0" w:color="auto"/>
          </w:divBdr>
        </w:div>
        <w:div w:id="1428188102">
          <w:marLeft w:val="0"/>
          <w:marRight w:val="0"/>
          <w:marTop w:val="0"/>
          <w:marBottom w:val="0"/>
          <w:divBdr>
            <w:top w:val="none" w:sz="0" w:space="0" w:color="auto"/>
            <w:left w:val="none" w:sz="0" w:space="0" w:color="auto"/>
            <w:bottom w:val="none" w:sz="0" w:space="0" w:color="auto"/>
            <w:right w:val="none" w:sz="0" w:space="0" w:color="auto"/>
          </w:divBdr>
        </w:div>
        <w:div w:id="1005979421">
          <w:marLeft w:val="0"/>
          <w:marRight w:val="0"/>
          <w:marTop w:val="0"/>
          <w:marBottom w:val="0"/>
          <w:divBdr>
            <w:top w:val="none" w:sz="0" w:space="0" w:color="auto"/>
            <w:left w:val="none" w:sz="0" w:space="0" w:color="auto"/>
            <w:bottom w:val="none" w:sz="0" w:space="0" w:color="auto"/>
            <w:right w:val="none" w:sz="0" w:space="0" w:color="auto"/>
          </w:divBdr>
        </w:div>
        <w:div w:id="1648507900">
          <w:marLeft w:val="0"/>
          <w:marRight w:val="0"/>
          <w:marTop w:val="0"/>
          <w:marBottom w:val="0"/>
          <w:divBdr>
            <w:top w:val="none" w:sz="0" w:space="0" w:color="auto"/>
            <w:left w:val="none" w:sz="0" w:space="0" w:color="auto"/>
            <w:bottom w:val="none" w:sz="0" w:space="0" w:color="auto"/>
            <w:right w:val="none" w:sz="0" w:space="0" w:color="auto"/>
          </w:divBdr>
        </w:div>
        <w:div w:id="1516193579">
          <w:marLeft w:val="0"/>
          <w:marRight w:val="0"/>
          <w:marTop w:val="0"/>
          <w:marBottom w:val="0"/>
          <w:divBdr>
            <w:top w:val="none" w:sz="0" w:space="0" w:color="auto"/>
            <w:left w:val="none" w:sz="0" w:space="0" w:color="auto"/>
            <w:bottom w:val="none" w:sz="0" w:space="0" w:color="auto"/>
            <w:right w:val="none" w:sz="0" w:space="0" w:color="auto"/>
          </w:divBdr>
        </w:div>
        <w:div w:id="1446076692">
          <w:marLeft w:val="0"/>
          <w:marRight w:val="0"/>
          <w:marTop w:val="0"/>
          <w:marBottom w:val="0"/>
          <w:divBdr>
            <w:top w:val="none" w:sz="0" w:space="0" w:color="auto"/>
            <w:left w:val="none" w:sz="0" w:space="0" w:color="auto"/>
            <w:bottom w:val="none" w:sz="0" w:space="0" w:color="auto"/>
            <w:right w:val="none" w:sz="0" w:space="0" w:color="auto"/>
          </w:divBdr>
        </w:div>
        <w:div w:id="1767537803">
          <w:marLeft w:val="0"/>
          <w:marRight w:val="0"/>
          <w:marTop w:val="0"/>
          <w:marBottom w:val="0"/>
          <w:divBdr>
            <w:top w:val="none" w:sz="0" w:space="0" w:color="auto"/>
            <w:left w:val="none" w:sz="0" w:space="0" w:color="auto"/>
            <w:bottom w:val="none" w:sz="0" w:space="0" w:color="auto"/>
            <w:right w:val="none" w:sz="0" w:space="0" w:color="auto"/>
          </w:divBdr>
        </w:div>
        <w:div w:id="213082742">
          <w:marLeft w:val="0"/>
          <w:marRight w:val="0"/>
          <w:marTop w:val="0"/>
          <w:marBottom w:val="0"/>
          <w:divBdr>
            <w:top w:val="none" w:sz="0" w:space="0" w:color="auto"/>
            <w:left w:val="none" w:sz="0" w:space="0" w:color="auto"/>
            <w:bottom w:val="none" w:sz="0" w:space="0" w:color="auto"/>
            <w:right w:val="none" w:sz="0" w:space="0" w:color="auto"/>
          </w:divBdr>
        </w:div>
        <w:div w:id="1705520564">
          <w:marLeft w:val="0"/>
          <w:marRight w:val="0"/>
          <w:marTop w:val="0"/>
          <w:marBottom w:val="0"/>
          <w:divBdr>
            <w:top w:val="none" w:sz="0" w:space="0" w:color="auto"/>
            <w:left w:val="none" w:sz="0" w:space="0" w:color="auto"/>
            <w:bottom w:val="none" w:sz="0" w:space="0" w:color="auto"/>
            <w:right w:val="none" w:sz="0" w:space="0" w:color="auto"/>
          </w:divBdr>
        </w:div>
        <w:div w:id="2030716829">
          <w:marLeft w:val="0"/>
          <w:marRight w:val="0"/>
          <w:marTop w:val="0"/>
          <w:marBottom w:val="0"/>
          <w:divBdr>
            <w:top w:val="none" w:sz="0" w:space="0" w:color="auto"/>
            <w:left w:val="none" w:sz="0" w:space="0" w:color="auto"/>
            <w:bottom w:val="none" w:sz="0" w:space="0" w:color="auto"/>
            <w:right w:val="none" w:sz="0" w:space="0" w:color="auto"/>
          </w:divBdr>
        </w:div>
        <w:div w:id="2146317277">
          <w:marLeft w:val="0"/>
          <w:marRight w:val="0"/>
          <w:marTop w:val="0"/>
          <w:marBottom w:val="0"/>
          <w:divBdr>
            <w:top w:val="none" w:sz="0" w:space="0" w:color="auto"/>
            <w:left w:val="none" w:sz="0" w:space="0" w:color="auto"/>
            <w:bottom w:val="none" w:sz="0" w:space="0" w:color="auto"/>
            <w:right w:val="none" w:sz="0" w:space="0" w:color="auto"/>
          </w:divBdr>
        </w:div>
        <w:div w:id="771321670">
          <w:marLeft w:val="0"/>
          <w:marRight w:val="0"/>
          <w:marTop w:val="0"/>
          <w:marBottom w:val="0"/>
          <w:divBdr>
            <w:top w:val="none" w:sz="0" w:space="0" w:color="auto"/>
            <w:left w:val="none" w:sz="0" w:space="0" w:color="auto"/>
            <w:bottom w:val="none" w:sz="0" w:space="0" w:color="auto"/>
            <w:right w:val="none" w:sz="0" w:space="0" w:color="auto"/>
          </w:divBdr>
        </w:div>
        <w:div w:id="37239319">
          <w:marLeft w:val="0"/>
          <w:marRight w:val="0"/>
          <w:marTop w:val="0"/>
          <w:marBottom w:val="0"/>
          <w:divBdr>
            <w:top w:val="none" w:sz="0" w:space="0" w:color="auto"/>
            <w:left w:val="none" w:sz="0" w:space="0" w:color="auto"/>
            <w:bottom w:val="none" w:sz="0" w:space="0" w:color="auto"/>
            <w:right w:val="none" w:sz="0" w:space="0" w:color="auto"/>
          </w:divBdr>
        </w:div>
        <w:div w:id="728385172">
          <w:marLeft w:val="0"/>
          <w:marRight w:val="0"/>
          <w:marTop w:val="0"/>
          <w:marBottom w:val="0"/>
          <w:divBdr>
            <w:top w:val="none" w:sz="0" w:space="0" w:color="auto"/>
            <w:left w:val="none" w:sz="0" w:space="0" w:color="auto"/>
            <w:bottom w:val="none" w:sz="0" w:space="0" w:color="auto"/>
            <w:right w:val="none" w:sz="0" w:space="0" w:color="auto"/>
          </w:divBdr>
        </w:div>
        <w:div w:id="905260961">
          <w:marLeft w:val="0"/>
          <w:marRight w:val="0"/>
          <w:marTop w:val="0"/>
          <w:marBottom w:val="0"/>
          <w:divBdr>
            <w:top w:val="none" w:sz="0" w:space="0" w:color="auto"/>
            <w:left w:val="none" w:sz="0" w:space="0" w:color="auto"/>
            <w:bottom w:val="none" w:sz="0" w:space="0" w:color="auto"/>
            <w:right w:val="none" w:sz="0" w:space="0" w:color="auto"/>
          </w:divBdr>
        </w:div>
        <w:div w:id="1186552956">
          <w:marLeft w:val="0"/>
          <w:marRight w:val="0"/>
          <w:marTop w:val="0"/>
          <w:marBottom w:val="0"/>
          <w:divBdr>
            <w:top w:val="none" w:sz="0" w:space="0" w:color="auto"/>
            <w:left w:val="none" w:sz="0" w:space="0" w:color="auto"/>
            <w:bottom w:val="none" w:sz="0" w:space="0" w:color="auto"/>
            <w:right w:val="none" w:sz="0" w:space="0" w:color="auto"/>
          </w:divBdr>
        </w:div>
        <w:div w:id="889346573">
          <w:marLeft w:val="0"/>
          <w:marRight w:val="0"/>
          <w:marTop w:val="0"/>
          <w:marBottom w:val="0"/>
          <w:divBdr>
            <w:top w:val="none" w:sz="0" w:space="0" w:color="auto"/>
            <w:left w:val="none" w:sz="0" w:space="0" w:color="auto"/>
            <w:bottom w:val="none" w:sz="0" w:space="0" w:color="auto"/>
            <w:right w:val="none" w:sz="0" w:space="0" w:color="auto"/>
          </w:divBdr>
        </w:div>
        <w:div w:id="1053116002">
          <w:marLeft w:val="0"/>
          <w:marRight w:val="0"/>
          <w:marTop w:val="0"/>
          <w:marBottom w:val="0"/>
          <w:divBdr>
            <w:top w:val="none" w:sz="0" w:space="0" w:color="auto"/>
            <w:left w:val="none" w:sz="0" w:space="0" w:color="auto"/>
            <w:bottom w:val="none" w:sz="0" w:space="0" w:color="auto"/>
            <w:right w:val="none" w:sz="0" w:space="0" w:color="auto"/>
          </w:divBdr>
        </w:div>
        <w:div w:id="798915602">
          <w:marLeft w:val="0"/>
          <w:marRight w:val="0"/>
          <w:marTop w:val="0"/>
          <w:marBottom w:val="0"/>
          <w:divBdr>
            <w:top w:val="none" w:sz="0" w:space="0" w:color="auto"/>
            <w:left w:val="none" w:sz="0" w:space="0" w:color="auto"/>
            <w:bottom w:val="none" w:sz="0" w:space="0" w:color="auto"/>
            <w:right w:val="none" w:sz="0" w:space="0" w:color="auto"/>
          </w:divBdr>
        </w:div>
        <w:div w:id="1581789486">
          <w:marLeft w:val="0"/>
          <w:marRight w:val="0"/>
          <w:marTop w:val="0"/>
          <w:marBottom w:val="0"/>
          <w:divBdr>
            <w:top w:val="none" w:sz="0" w:space="0" w:color="auto"/>
            <w:left w:val="none" w:sz="0" w:space="0" w:color="auto"/>
            <w:bottom w:val="none" w:sz="0" w:space="0" w:color="auto"/>
            <w:right w:val="none" w:sz="0" w:space="0" w:color="auto"/>
          </w:divBdr>
        </w:div>
        <w:div w:id="955988613">
          <w:marLeft w:val="0"/>
          <w:marRight w:val="0"/>
          <w:marTop w:val="0"/>
          <w:marBottom w:val="0"/>
          <w:divBdr>
            <w:top w:val="none" w:sz="0" w:space="0" w:color="auto"/>
            <w:left w:val="none" w:sz="0" w:space="0" w:color="auto"/>
            <w:bottom w:val="none" w:sz="0" w:space="0" w:color="auto"/>
            <w:right w:val="none" w:sz="0" w:space="0" w:color="auto"/>
          </w:divBdr>
        </w:div>
        <w:div w:id="314801797">
          <w:marLeft w:val="0"/>
          <w:marRight w:val="0"/>
          <w:marTop w:val="0"/>
          <w:marBottom w:val="0"/>
          <w:divBdr>
            <w:top w:val="none" w:sz="0" w:space="0" w:color="auto"/>
            <w:left w:val="none" w:sz="0" w:space="0" w:color="auto"/>
            <w:bottom w:val="none" w:sz="0" w:space="0" w:color="auto"/>
            <w:right w:val="none" w:sz="0" w:space="0" w:color="auto"/>
          </w:divBdr>
        </w:div>
        <w:div w:id="1902670164">
          <w:marLeft w:val="0"/>
          <w:marRight w:val="0"/>
          <w:marTop w:val="0"/>
          <w:marBottom w:val="0"/>
          <w:divBdr>
            <w:top w:val="none" w:sz="0" w:space="0" w:color="auto"/>
            <w:left w:val="none" w:sz="0" w:space="0" w:color="auto"/>
            <w:bottom w:val="none" w:sz="0" w:space="0" w:color="auto"/>
            <w:right w:val="none" w:sz="0" w:space="0" w:color="auto"/>
          </w:divBdr>
        </w:div>
        <w:div w:id="1113012091">
          <w:marLeft w:val="0"/>
          <w:marRight w:val="0"/>
          <w:marTop w:val="0"/>
          <w:marBottom w:val="0"/>
          <w:divBdr>
            <w:top w:val="none" w:sz="0" w:space="0" w:color="auto"/>
            <w:left w:val="none" w:sz="0" w:space="0" w:color="auto"/>
            <w:bottom w:val="none" w:sz="0" w:space="0" w:color="auto"/>
            <w:right w:val="none" w:sz="0" w:space="0" w:color="auto"/>
          </w:divBdr>
        </w:div>
        <w:div w:id="2024046209">
          <w:marLeft w:val="0"/>
          <w:marRight w:val="0"/>
          <w:marTop w:val="0"/>
          <w:marBottom w:val="0"/>
          <w:divBdr>
            <w:top w:val="none" w:sz="0" w:space="0" w:color="auto"/>
            <w:left w:val="none" w:sz="0" w:space="0" w:color="auto"/>
            <w:bottom w:val="none" w:sz="0" w:space="0" w:color="auto"/>
            <w:right w:val="none" w:sz="0" w:space="0" w:color="auto"/>
          </w:divBdr>
        </w:div>
        <w:div w:id="1165437096">
          <w:marLeft w:val="0"/>
          <w:marRight w:val="0"/>
          <w:marTop w:val="0"/>
          <w:marBottom w:val="0"/>
          <w:divBdr>
            <w:top w:val="none" w:sz="0" w:space="0" w:color="auto"/>
            <w:left w:val="none" w:sz="0" w:space="0" w:color="auto"/>
            <w:bottom w:val="none" w:sz="0" w:space="0" w:color="auto"/>
            <w:right w:val="none" w:sz="0" w:space="0" w:color="auto"/>
          </w:divBdr>
        </w:div>
        <w:div w:id="1281885746">
          <w:marLeft w:val="0"/>
          <w:marRight w:val="0"/>
          <w:marTop w:val="0"/>
          <w:marBottom w:val="0"/>
          <w:divBdr>
            <w:top w:val="none" w:sz="0" w:space="0" w:color="auto"/>
            <w:left w:val="none" w:sz="0" w:space="0" w:color="auto"/>
            <w:bottom w:val="none" w:sz="0" w:space="0" w:color="auto"/>
            <w:right w:val="none" w:sz="0" w:space="0" w:color="auto"/>
          </w:divBdr>
        </w:div>
        <w:div w:id="917205198">
          <w:marLeft w:val="0"/>
          <w:marRight w:val="0"/>
          <w:marTop w:val="0"/>
          <w:marBottom w:val="0"/>
          <w:divBdr>
            <w:top w:val="none" w:sz="0" w:space="0" w:color="auto"/>
            <w:left w:val="none" w:sz="0" w:space="0" w:color="auto"/>
            <w:bottom w:val="none" w:sz="0" w:space="0" w:color="auto"/>
            <w:right w:val="none" w:sz="0" w:space="0" w:color="auto"/>
          </w:divBdr>
        </w:div>
        <w:div w:id="696809663">
          <w:marLeft w:val="0"/>
          <w:marRight w:val="0"/>
          <w:marTop w:val="0"/>
          <w:marBottom w:val="0"/>
          <w:divBdr>
            <w:top w:val="none" w:sz="0" w:space="0" w:color="auto"/>
            <w:left w:val="none" w:sz="0" w:space="0" w:color="auto"/>
            <w:bottom w:val="none" w:sz="0" w:space="0" w:color="auto"/>
            <w:right w:val="none" w:sz="0" w:space="0" w:color="auto"/>
          </w:divBdr>
        </w:div>
        <w:div w:id="1708410136">
          <w:marLeft w:val="0"/>
          <w:marRight w:val="0"/>
          <w:marTop w:val="0"/>
          <w:marBottom w:val="0"/>
          <w:divBdr>
            <w:top w:val="none" w:sz="0" w:space="0" w:color="auto"/>
            <w:left w:val="none" w:sz="0" w:space="0" w:color="auto"/>
            <w:bottom w:val="none" w:sz="0" w:space="0" w:color="auto"/>
            <w:right w:val="none" w:sz="0" w:space="0" w:color="auto"/>
          </w:divBdr>
        </w:div>
        <w:div w:id="1190341688">
          <w:marLeft w:val="0"/>
          <w:marRight w:val="0"/>
          <w:marTop w:val="0"/>
          <w:marBottom w:val="0"/>
          <w:divBdr>
            <w:top w:val="none" w:sz="0" w:space="0" w:color="auto"/>
            <w:left w:val="none" w:sz="0" w:space="0" w:color="auto"/>
            <w:bottom w:val="none" w:sz="0" w:space="0" w:color="auto"/>
            <w:right w:val="none" w:sz="0" w:space="0" w:color="auto"/>
          </w:divBdr>
        </w:div>
        <w:div w:id="2117092849">
          <w:marLeft w:val="0"/>
          <w:marRight w:val="0"/>
          <w:marTop w:val="0"/>
          <w:marBottom w:val="0"/>
          <w:divBdr>
            <w:top w:val="none" w:sz="0" w:space="0" w:color="auto"/>
            <w:left w:val="none" w:sz="0" w:space="0" w:color="auto"/>
            <w:bottom w:val="none" w:sz="0" w:space="0" w:color="auto"/>
            <w:right w:val="none" w:sz="0" w:space="0" w:color="auto"/>
          </w:divBdr>
        </w:div>
        <w:div w:id="1290353352">
          <w:marLeft w:val="0"/>
          <w:marRight w:val="0"/>
          <w:marTop w:val="0"/>
          <w:marBottom w:val="0"/>
          <w:divBdr>
            <w:top w:val="none" w:sz="0" w:space="0" w:color="auto"/>
            <w:left w:val="none" w:sz="0" w:space="0" w:color="auto"/>
            <w:bottom w:val="none" w:sz="0" w:space="0" w:color="auto"/>
            <w:right w:val="none" w:sz="0" w:space="0" w:color="auto"/>
          </w:divBdr>
        </w:div>
        <w:div w:id="675159743">
          <w:marLeft w:val="0"/>
          <w:marRight w:val="0"/>
          <w:marTop w:val="0"/>
          <w:marBottom w:val="0"/>
          <w:divBdr>
            <w:top w:val="none" w:sz="0" w:space="0" w:color="auto"/>
            <w:left w:val="none" w:sz="0" w:space="0" w:color="auto"/>
            <w:bottom w:val="none" w:sz="0" w:space="0" w:color="auto"/>
            <w:right w:val="none" w:sz="0" w:space="0" w:color="auto"/>
          </w:divBdr>
        </w:div>
        <w:div w:id="209343675">
          <w:marLeft w:val="0"/>
          <w:marRight w:val="0"/>
          <w:marTop w:val="0"/>
          <w:marBottom w:val="0"/>
          <w:divBdr>
            <w:top w:val="none" w:sz="0" w:space="0" w:color="auto"/>
            <w:left w:val="none" w:sz="0" w:space="0" w:color="auto"/>
            <w:bottom w:val="none" w:sz="0" w:space="0" w:color="auto"/>
            <w:right w:val="none" w:sz="0" w:space="0" w:color="auto"/>
          </w:divBdr>
        </w:div>
        <w:div w:id="934478373">
          <w:marLeft w:val="0"/>
          <w:marRight w:val="0"/>
          <w:marTop w:val="0"/>
          <w:marBottom w:val="0"/>
          <w:divBdr>
            <w:top w:val="none" w:sz="0" w:space="0" w:color="auto"/>
            <w:left w:val="none" w:sz="0" w:space="0" w:color="auto"/>
            <w:bottom w:val="none" w:sz="0" w:space="0" w:color="auto"/>
            <w:right w:val="none" w:sz="0" w:space="0" w:color="auto"/>
          </w:divBdr>
        </w:div>
        <w:div w:id="1613395920">
          <w:marLeft w:val="0"/>
          <w:marRight w:val="0"/>
          <w:marTop w:val="0"/>
          <w:marBottom w:val="0"/>
          <w:divBdr>
            <w:top w:val="none" w:sz="0" w:space="0" w:color="auto"/>
            <w:left w:val="none" w:sz="0" w:space="0" w:color="auto"/>
            <w:bottom w:val="none" w:sz="0" w:space="0" w:color="auto"/>
            <w:right w:val="none" w:sz="0" w:space="0" w:color="auto"/>
          </w:divBdr>
        </w:div>
        <w:div w:id="586425334">
          <w:marLeft w:val="0"/>
          <w:marRight w:val="0"/>
          <w:marTop w:val="0"/>
          <w:marBottom w:val="0"/>
          <w:divBdr>
            <w:top w:val="none" w:sz="0" w:space="0" w:color="auto"/>
            <w:left w:val="none" w:sz="0" w:space="0" w:color="auto"/>
            <w:bottom w:val="none" w:sz="0" w:space="0" w:color="auto"/>
            <w:right w:val="none" w:sz="0" w:space="0" w:color="auto"/>
          </w:divBdr>
        </w:div>
        <w:div w:id="638464989">
          <w:marLeft w:val="0"/>
          <w:marRight w:val="0"/>
          <w:marTop w:val="0"/>
          <w:marBottom w:val="0"/>
          <w:divBdr>
            <w:top w:val="none" w:sz="0" w:space="0" w:color="auto"/>
            <w:left w:val="none" w:sz="0" w:space="0" w:color="auto"/>
            <w:bottom w:val="none" w:sz="0" w:space="0" w:color="auto"/>
            <w:right w:val="none" w:sz="0" w:space="0" w:color="auto"/>
          </w:divBdr>
        </w:div>
        <w:div w:id="1215388529">
          <w:marLeft w:val="0"/>
          <w:marRight w:val="0"/>
          <w:marTop w:val="0"/>
          <w:marBottom w:val="0"/>
          <w:divBdr>
            <w:top w:val="none" w:sz="0" w:space="0" w:color="auto"/>
            <w:left w:val="none" w:sz="0" w:space="0" w:color="auto"/>
            <w:bottom w:val="none" w:sz="0" w:space="0" w:color="auto"/>
            <w:right w:val="none" w:sz="0" w:space="0" w:color="auto"/>
          </w:divBdr>
        </w:div>
        <w:div w:id="863634920">
          <w:marLeft w:val="0"/>
          <w:marRight w:val="0"/>
          <w:marTop w:val="0"/>
          <w:marBottom w:val="0"/>
          <w:divBdr>
            <w:top w:val="none" w:sz="0" w:space="0" w:color="auto"/>
            <w:left w:val="none" w:sz="0" w:space="0" w:color="auto"/>
            <w:bottom w:val="none" w:sz="0" w:space="0" w:color="auto"/>
            <w:right w:val="none" w:sz="0" w:space="0" w:color="auto"/>
          </w:divBdr>
        </w:div>
        <w:div w:id="539710698">
          <w:marLeft w:val="0"/>
          <w:marRight w:val="0"/>
          <w:marTop w:val="0"/>
          <w:marBottom w:val="0"/>
          <w:divBdr>
            <w:top w:val="none" w:sz="0" w:space="0" w:color="auto"/>
            <w:left w:val="none" w:sz="0" w:space="0" w:color="auto"/>
            <w:bottom w:val="none" w:sz="0" w:space="0" w:color="auto"/>
            <w:right w:val="none" w:sz="0" w:space="0" w:color="auto"/>
          </w:divBdr>
        </w:div>
        <w:div w:id="707143872">
          <w:marLeft w:val="0"/>
          <w:marRight w:val="0"/>
          <w:marTop w:val="0"/>
          <w:marBottom w:val="0"/>
          <w:divBdr>
            <w:top w:val="none" w:sz="0" w:space="0" w:color="auto"/>
            <w:left w:val="none" w:sz="0" w:space="0" w:color="auto"/>
            <w:bottom w:val="none" w:sz="0" w:space="0" w:color="auto"/>
            <w:right w:val="none" w:sz="0" w:space="0" w:color="auto"/>
          </w:divBdr>
        </w:div>
        <w:div w:id="1438872096">
          <w:marLeft w:val="0"/>
          <w:marRight w:val="0"/>
          <w:marTop w:val="0"/>
          <w:marBottom w:val="0"/>
          <w:divBdr>
            <w:top w:val="none" w:sz="0" w:space="0" w:color="auto"/>
            <w:left w:val="none" w:sz="0" w:space="0" w:color="auto"/>
            <w:bottom w:val="none" w:sz="0" w:space="0" w:color="auto"/>
            <w:right w:val="none" w:sz="0" w:space="0" w:color="auto"/>
          </w:divBdr>
        </w:div>
        <w:div w:id="1825851375">
          <w:marLeft w:val="0"/>
          <w:marRight w:val="0"/>
          <w:marTop w:val="0"/>
          <w:marBottom w:val="0"/>
          <w:divBdr>
            <w:top w:val="none" w:sz="0" w:space="0" w:color="auto"/>
            <w:left w:val="none" w:sz="0" w:space="0" w:color="auto"/>
            <w:bottom w:val="none" w:sz="0" w:space="0" w:color="auto"/>
            <w:right w:val="none" w:sz="0" w:space="0" w:color="auto"/>
          </w:divBdr>
        </w:div>
        <w:div w:id="1253079925">
          <w:marLeft w:val="0"/>
          <w:marRight w:val="0"/>
          <w:marTop w:val="0"/>
          <w:marBottom w:val="0"/>
          <w:divBdr>
            <w:top w:val="none" w:sz="0" w:space="0" w:color="auto"/>
            <w:left w:val="none" w:sz="0" w:space="0" w:color="auto"/>
            <w:bottom w:val="none" w:sz="0" w:space="0" w:color="auto"/>
            <w:right w:val="none" w:sz="0" w:space="0" w:color="auto"/>
          </w:divBdr>
        </w:div>
        <w:div w:id="1702779104">
          <w:marLeft w:val="0"/>
          <w:marRight w:val="0"/>
          <w:marTop w:val="0"/>
          <w:marBottom w:val="0"/>
          <w:divBdr>
            <w:top w:val="none" w:sz="0" w:space="0" w:color="auto"/>
            <w:left w:val="none" w:sz="0" w:space="0" w:color="auto"/>
            <w:bottom w:val="none" w:sz="0" w:space="0" w:color="auto"/>
            <w:right w:val="none" w:sz="0" w:space="0" w:color="auto"/>
          </w:divBdr>
        </w:div>
        <w:div w:id="804811019">
          <w:marLeft w:val="0"/>
          <w:marRight w:val="0"/>
          <w:marTop w:val="0"/>
          <w:marBottom w:val="0"/>
          <w:divBdr>
            <w:top w:val="none" w:sz="0" w:space="0" w:color="auto"/>
            <w:left w:val="none" w:sz="0" w:space="0" w:color="auto"/>
            <w:bottom w:val="none" w:sz="0" w:space="0" w:color="auto"/>
            <w:right w:val="none" w:sz="0" w:space="0" w:color="auto"/>
          </w:divBdr>
        </w:div>
        <w:div w:id="1664241706">
          <w:marLeft w:val="0"/>
          <w:marRight w:val="0"/>
          <w:marTop w:val="0"/>
          <w:marBottom w:val="0"/>
          <w:divBdr>
            <w:top w:val="none" w:sz="0" w:space="0" w:color="auto"/>
            <w:left w:val="none" w:sz="0" w:space="0" w:color="auto"/>
            <w:bottom w:val="none" w:sz="0" w:space="0" w:color="auto"/>
            <w:right w:val="none" w:sz="0" w:space="0" w:color="auto"/>
          </w:divBdr>
        </w:div>
        <w:div w:id="45034702">
          <w:marLeft w:val="0"/>
          <w:marRight w:val="0"/>
          <w:marTop w:val="0"/>
          <w:marBottom w:val="0"/>
          <w:divBdr>
            <w:top w:val="none" w:sz="0" w:space="0" w:color="auto"/>
            <w:left w:val="none" w:sz="0" w:space="0" w:color="auto"/>
            <w:bottom w:val="none" w:sz="0" w:space="0" w:color="auto"/>
            <w:right w:val="none" w:sz="0" w:space="0" w:color="auto"/>
          </w:divBdr>
        </w:div>
        <w:div w:id="1930696938">
          <w:marLeft w:val="0"/>
          <w:marRight w:val="0"/>
          <w:marTop w:val="0"/>
          <w:marBottom w:val="0"/>
          <w:divBdr>
            <w:top w:val="none" w:sz="0" w:space="0" w:color="auto"/>
            <w:left w:val="none" w:sz="0" w:space="0" w:color="auto"/>
            <w:bottom w:val="none" w:sz="0" w:space="0" w:color="auto"/>
            <w:right w:val="none" w:sz="0" w:space="0" w:color="auto"/>
          </w:divBdr>
        </w:div>
        <w:div w:id="1399983349">
          <w:marLeft w:val="0"/>
          <w:marRight w:val="0"/>
          <w:marTop w:val="0"/>
          <w:marBottom w:val="0"/>
          <w:divBdr>
            <w:top w:val="none" w:sz="0" w:space="0" w:color="auto"/>
            <w:left w:val="none" w:sz="0" w:space="0" w:color="auto"/>
            <w:bottom w:val="none" w:sz="0" w:space="0" w:color="auto"/>
            <w:right w:val="none" w:sz="0" w:space="0" w:color="auto"/>
          </w:divBdr>
        </w:div>
        <w:div w:id="685326960">
          <w:marLeft w:val="0"/>
          <w:marRight w:val="0"/>
          <w:marTop w:val="0"/>
          <w:marBottom w:val="0"/>
          <w:divBdr>
            <w:top w:val="none" w:sz="0" w:space="0" w:color="auto"/>
            <w:left w:val="none" w:sz="0" w:space="0" w:color="auto"/>
            <w:bottom w:val="none" w:sz="0" w:space="0" w:color="auto"/>
            <w:right w:val="none" w:sz="0" w:space="0" w:color="auto"/>
          </w:divBdr>
        </w:div>
        <w:div w:id="1521116641">
          <w:marLeft w:val="0"/>
          <w:marRight w:val="0"/>
          <w:marTop w:val="0"/>
          <w:marBottom w:val="0"/>
          <w:divBdr>
            <w:top w:val="none" w:sz="0" w:space="0" w:color="auto"/>
            <w:left w:val="none" w:sz="0" w:space="0" w:color="auto"/>
            <w:bottom w:val="none" w:sz="0" w:space="0" w:color="auto"/>
            <w:right w:val="none" w:sz="0" w:space="0" w:color="auto"/>
          </w:divBdr>
        </w:div>
        <w:div w:id="110714549">
          <w:marLeft w:val="0"/>
          <w:marRight w:val="0"/>
          <w:marTop w:val="0"/>
          <w:marBottom w:val="0"/>
          <w:divBdr>
            <w:top w:val="none" w:sz="0" w:space="0" w:color="auto"/>
            <w:left w:val="none" w:sz="0" w:space="0" w:color="auto"/>
            <w:bottom w:val="none" w:sz="0" w:space="0" w:color="auto"/>
            <w:right w:val="none" w:sz="0" w:space="0" w:color="auto"/>
          </w:divBdr>
        </w:div>
        <w:div w:id="1668632470">
          <w:marLeft w:val="0"/>
          <w:marRight w:val="0"/>
          <w:marTop w:val="0"/>
          <w:marBottom w:val="0"/>
          <w:divBdr>
            <w:top w:val="none" w:sz="0" w:space="0" w:color="auto"/>
            <w:left w:val="none" w:sz="0" w:space="0" w:color="auto"/>
            <w:bottom w:val="none" w:sz="0" w:space="0" w:color="auto"/>
            <w:right w:val="none" w:sz="0" w:space="0" w:color="auto"/>
          </w:divBdr>
        </w:div>
        <w:div w:id="1394701132">
          <w:marLeft w:val="0"/>
          <w:marRight w:val="0"/>
          <w:marTop w:val="0"/>
          <w:marBottom w:val="0"/>
          <w:divBdr>
            <w:top w:val="none" w:sz="0" w:space="0" w:color="auto"/>
            <w:left w:val="none" w:sz="0" w:space="0" w:color="auto"/>
            <w:bottom w:val="none" w:sz="0" w:space="0" w:color="auto"/>
            <w:right w:val="none" w:sz="0" w:space="0" w:color="auto"/>
          </w:divBdr>
        </w:div>
        <w:div w:id="1213422948">
          <w:marLeft w:val="0"/>
          <w:marRight w:val="0"/>
          <w:marTop w:val="0"/>
          <w:marBottom w:val="0"/>
          <w:divBdr>
            <w:top w:val="none" w:sz="0" w:space="0" w:color="auto"/>
            <w:left w:val="none" w:sz="0" w:space="0" w:color="auto"/>
            <w:bottom w:val="none" w:sz="0" w:space="0" w:color="auto"/>
            <w:right w:val="none" w:sz="0" w:space="0" w:color="auto"/>
          </w:divBdr>
        </w:div>
        <w:div w:id="1672416614">
          <w:marLeft w:val="0"/>
          <w:marRight w:val="0"/>
          <w:marTop w:val="0"/>
          <w:marBottom w:val="0"/>
          <w:divBdr>
            <w:top w:val="none" w:sz="0" w:space="0" w:color="auto"/>
            <w:left w:val="none" w:sz="0" w:space="0" w:color="auto"/>
            <w:bottom w:val="none" w:sz="0" w:space="0" w:color="auto"/>
            <w:right w:val="none" w:sz="0" w:space="0" w:color="auto"/>
          </w:divBdr>
        </w:div>
        <w:div w:id="544027478">
          <w:marLeft w:val="0"/>
          <w:marRight w:val="0"/>
          <w:marTop w:val="0"/>
          <w:marBottom w:val="0"/>
          <w:divBdr>
            <w:top w:val="none" w:sz="0" w:space="0" w:color="auto"/>
            <w:left w:val="none" w:sz="0" w:space="0" w:color="auto"/>
            <w:bottom w:val="none" w:sz="0" w:space="0" w:color="auto"/>
            <w:right w:val="none" w:sz="0" w:space="0" w:color="auto"/>
          </w:divBdr>
        </w:div>
        <w:div w:id="301930919">
          <w:marLeft w:val="0"/>
          <w:marRight w:val="0"/>
          <w:marTop w:val="0"/>
          <w:marBottom w:val="0"/>
          <w:divBdr>
            <w:top w:val="none" w:sz="0" w:space="0" w:color="auto"/>
            <w:left w:val="none" w:sz="0" w:space="0" w:color="auto"/>
            <w:bottom w:val="none" w:sz="0" w:space="0" w:color="auto"/>
            <w:right w:val="none" w:sz="0" w:space="0" w:color="auto"/>
          </w:divBdr>
        </w:div>
        <w:div w:id="652835620">
          <w:marLeft w:val="0"/>
          <w:marRight w:val="0"/>
          <w:marTop w:val="0"/>
          <w:marBottom w:val="0"/>
          <w:divBdr>
            <w:top w:val="none" w:sz="0" w:space="0" w:color="auto"/>
            <w:left w:val="none" w:sz="0" w:space="0" w:color="auto"/>
            <w:bottom w:val="none" w:sz="0" w:space="0" w:color="auto"/>
            <w:right w:val="none" w:sz="0" w:space="0" w:color="auto"/>
          </w:divBdr>
        </w:div>
        <w:div w:id="1315913142">
          <w:marLeft w:val="0"/>
          <w:marRight w:val="0"/>
          <w:marTop w:val="0"/>
          <w:marBottom w:val="0"/>
          <w:divBdr>
            <w:top w:val="none" w:sz="0" w:space="0" w:color="auto"/>
            <w:left w:val="none" w:sz="0" w:space="0" w:color="auto"/>
            <w:bottom w:val="none" w:sz="0" w:space="0" w:color="auto"/>
            <w:right w:val="none" w:sz="0" w:space="0" w:color="auto"/>
          </w:divBdr>
        </w:div>
        <w:div w:id="303969276">
          <w:marLeft w:val="0"/>
          <w:marRight w:val="0"/>
          <w:marTop w:val="0"/>
          <w:marBottom w:val="0"/>
          <w:divBdr>
            <w:top w:val="none" w:sz="0" w:space="0" w:color="auto"/>
            <w:left w:val="none" w:sz="0" w:space="0" w:color="auto"/>
            <w:bottom w:val="none" w:sz="0" w:space="0" w:color="auto"/>
            <w:right w:val="none" w:sz="0" w:space="0" w:color="auto"/>
          </w:divBdr>
        </w:div>
        <w:div w:id="1457334727">
          <w:marLeft w:val="0"/>
          <w:marRight w:val="0"/>
          <w:marTop w:val="0"/>
          <w:marBottom w:val="0"/>
          <w:divBdr>
            <w:top w:val="none" w:sz="0" w:space="0" w:color="auto"/>
            <w:left w:val="none" w:sz="0" w:space="0" w:color="auto"/>
            <w:bottom w:val="none" w:sz="0" w:space="0" w:color="auto"/>
            <w:right w:val="none" w:sz="0" w:space="0" w:color="auto"/>
          </w:divBdr>
        </w:div>
        <w:div w:id="1170876196">
          <w:marLeft w:val="0"/>
          <w:marRight w:val="0"/>
          <w:marTop w:val="0"/>
          <w:marBottom w:val="0"/>
          <w:divBdr>
            <w:top w:val="none" w:sz="0" w:space="0" w:color="auto"/>
            <w:left w:val="none" w:sz="0" w:space="0" w:color="auto"/>
            <w:bottom w:val="none" w:sz="0" w:space="0" w:color="auto"/>
            <w:right w:val="none" w:sz="0" w:space="0" w:color="auto"/>
          </w:divBdr>
        </w:div>
        <w:div w:id="833230322">
          <w:marLeft w:val="0"/>
          <w:marRight w:val="0"/>
          <w:marTop w:val="0"/>
          <w:marBottom w:val="0"/>
          <w:divBdr>
            <w:top w:val="none" w:sz="0" w:space="0" w:color="auto"/>
            <w:left w:val="none" w:sz="0" w:space="0" w:color="auto"/>
            <w:bottom w:val="none" w:sz="0" w:space="0" w:color="auto"/>
            <w:right w:val="none" w:sz="0" w:space="0" w:color="auto"/>
          </w:divBdr>
        </w:div>
        <w:div w:id="32922545">
          <w:marLeft w:val="0"/>
          <w:marRight w:val="0"/>
          <w:marTop w:val="0"/>
          <w:marBottom w:val="0"/>
          <w:divBdr>
            <w:top w:val="none" w:sz="0" w:space="0" w:color="auto"/>
            <w:left w:val="none" w:sz="0" w:space="0" w:color="auto"/>
            <w:bottom w:val="none" w:sz="0" w:space="0" w:color="auto"/>
            <w:right w:val="none" w:sz="0" w:space="0" w:color="auto"/>
          </w:divBdr>
        </w:div>
        <w:div w:id="1114906979">
          <w:marLeft w:val="0"/>
          <w:marRight w:val="0"/>
          <w:marTop w:val="0"/>
          <w:marBottom w:val="0"/>
          <w:divBdr>
            <w:top w:val="none" w:sz="0" w:space="0" w:color="auto"/>
            <w:left w:val="none" w:sz="0" w:space="0" w:color="auto"/>
            <w:bottom w:val="none" w:sz="0" w:space="0" w:color="auto"/>
            <w:right w:val="none" w:sz="0" w:space="0" w:color="auto"/>
          </w:divBdr>
        </w:div>
        <w:div w:id="1470588086">
          <w:marLeft w:val="0"/>
          <w:marRight w:val="0"/>
          <w:marTop w:val="0"/>
          <w:marBottom w:val="0"/>
          <w:divBdr>
            <w:top w:val="none" w:sz="0" w:space="0" w:color="auto"/>
            <w:left w:val="none" w:sz="0" w:space="0" w:color="auto"/>
            <w:bottom w:val="none" w:sz="0" w:space="0" w:color="auto"/>
            <w:right w:val="none" w:sz="0" w:space="0" w:color="auto"/>
          </w:divBdr>
        </w:div>
        <w:div w:id="819149493">
          <w:marLeft w:val="0"/>
          <w:marRight w:val="0"/>
          <w:marTop w:val="0"/>
          <w:marBottom w:val="0"/>
          <w:divBdr>
            <w:top w:val="none" w:sz="0" w:space="0" w:color="auto"/>
            <w:left w:val="none" w:sz="0" w:space="0" w:color="auto"/>
            <w:bottom w:val="none" w:sz="0" w:space="0" w:color="auto"/>
            <w:right w:val="none" w:sz="0" w:space="0" w:color="auto"/>
          </w:divBdr>
        </w:div>
        <w:div w:id="1066299116">
          <w:marLeft w:val="0"/>
          <w:marRight w:val="0"/>
          <w:marTop w:val="0"/>
          <w:marBottom w:val="0"/>
          <w:divBdr>
            <w:top w:val="none" w:sz="0" w:space="0" w:color="auto"/>
            <w:left w:val="none" w:sz="0" w:space="0" w:color="auto"/>
            <w:bottom w:val="none" w:sz="0" w:space="0" w:color="auto"/>
            <w:right w:val="none" w:sz="0" w:space="0" w:color="auto"/>
          </w:divBdr>
        </w:div>
        <w:div w:id="85421895">
          <w:marLeft w:val="0"/>
          <w:marRight w:val="0"/>
          <w:marTop w:val="0"/>
          <w:marBottom w:val="0"/>
          <w:divBdr>
            <w:top w:val="none" w:sz="0" w:space="0" w:color="auto"/>
            <w:left w:val="none" w:sz="0" w:space="0" w:color="auto"/>
            <w:bottom w:val="none" w:sz="0" w:space="0" w:color="auto"/>
            <w:right w:val="none" w:sz="0" w:space="0" w:color="auto"/>
          </w:divBdr>
        </w:div>
        <w:div w:id="570194631">
          <w:marLeft w:val="0"/>
          <w:marRight w:val="0"/>
          <w:marTop w:val="0"/>
          <w:marBottom w:val="0"/>
          <w:divBdr>
            <w:top w:val="none" w:sz="0" w:space="0" w:color="auto"/>
            <w:left w:val="none" w:sz="0" w:space="0" w:color="auto"/>
            <w:bottom w:val="none" w:sz="0" w:space="0" w:color="auto"/>
            <w:right w:val="none" w:sz="0" w:space="0" w:color="auto"/>
          </w:divBdr>
        </w:div>
        <w:div w:id="1399279811">
          <w:marLeft w:val="0"/>
          <w:marRight w:val="0"/>
          <w:marTop w:val="0"/>
          <w:marBottom w:val="0"/>
          <w:divBdr>
            <w:top w:val="none" w:sz="0" w:space="0" w:color="auto"/>
            <w:left w:val="none" w:sz="0" w:space="0" w:color="auto"/>
            <w:bottom w:val="none" w:sz="0" w:space="0" w:color="auto"/>
            <w:right w:val="none" w:sz="0" w:space="0" w:color="auto"/>
          </w:divBdr>
        </w:div>
        <w:div w:id="1575821083">
          <w:marLeft w:val="0"/>
          <w:marRight w:val="0"/>
          <w:marTop w:val="0"/>
          <w:marBottom w:val="0"/>
          <w:divBdr>
            <w:top w:val="none" w:sz="0" w:space="0" w:color="auto"/>
            <w:left w:val="none" w:sz="0" w:space="0" w:color="auto"/>
            <w:bottom w:val="none" w:sz="0" w:space="0" w:color="auto"/>
            <w:right w:val="none" w:sz="0" w:space="0" w:color="auto"/>
          </w:divBdr>
        </w:div>
        <w:div w:id="1686010395">
          <w:marLeft w:val="0"/>
          <w:marRight w:val="0"/>
          <w:marTop w:val="0"/>
          <w:marBottom w:val="0"/>
          <w:divBdr>
            <w:top w:val="none" w:sz="0" w:space="0" w:color="auto"/>
            <w:left w:val="none" w:sz="0" w:space="0" w:color="auto"/>
            <w:bottom w:val="none" w:sz="0" w:space="0" w:color="auto"/>
            <w:right w:val="none" w:sz="0" w:space="0" w:color="auto"/>
          </w:divBdr>
        </w:div>
        <w:div w:id="2122987272">
          <w:marLeft w:val="0"/>
          <w:marRight w:val="0"/>
          <w:marTop w:val="0"/>
          <w:marBottom w:val="0"/>
          <w:divBdr>
            <w:top w:val="none" w:sz="0" w:space="0" w:color="auto"/>
            <w:left w:val="none" w:sz="0" w:space="0" w:color="auto"/>
            <w:bottom w:val="none" w:sz="0" w:space="0" w:color="auto"/>
            <w:right w:val="none" w:sz="0" w:space="0" w:color="auto"/>
          </w:divBdr>
        </w:div>
        <w:div w:id="1126437001">
          <w:marLeft w:val="0"/>
          <w:marRight w:val="0"/>
          <w:marTop w:val="0"/>
          <w:marBottom w:val="0"/>
          <w:divBdr>
            <w:top w:val="none" w:sz="0" w:space="0" w:color="auto"/>
            <w:left w:val="none" w:sz="0" w:space="0" w:color="auto"/>
            <w:bottom w:val="none" w:sz="0" w:space="0" w:color="auto"/>
            <w:right w:val="none" w:sz="0" w:space="0" w:color="auto"/>
          </w:divBdr>
        </w:div>
        <w:div w:id="1950232036">
          <w:marLeft w:val="0"/>
          <w:marRight w:val="0"/>
          <w:marTop w:val="0"/>
          <w:marBottom w:val="0"/>
          <w:divBdr>
            <w:top w:val="none" w:sz="0" w:space="0" w:color="auto"/>
            <w:left w:val="none" w:sz="0" w:space="0" w:color="auto"/>
            <w:bottom w:val="none" w:sz="0" w:space="0" w:color="auto"/>
            <w:right w:val="none" w:sz="0" w:space="0" w:color="auto"/>
          </w:divBdr>
        </w:div>
        <w:div w:id="174881007">
          <w:marLeft w:val="0"/>
          <w:marRight w:val="0"/>
          <w:marTop w:val="0"/>
          <w:marBottom w:val="0"/>
          <w:divBdr>
            <w:top w:val="none" w:sz="0" w:space="0" w:color="auto"/>
            <w:left w:val="none" w:sz="0" w:space="0" w:color="auto"/>
            <w:bottom w:val="none" w:sz="0" w:space="0" w:color="auto"/>
            <w:right w:val="none" w:sz="0" w:space="0" w:color="auto"/>
          </w:divBdr>
        </w:div>
        <w:div w:id="439034771">
          <w:marLeft w:val="0"/>
          <w:marRight w:val="0"/>
          <w:marTop w:val="0"/>
          <w:marBottom w:val="0"/>
          <w:divBdr>
            <w:top w:val="none" w:sz="0" w:space="0" w:color="auto"/>
            <w:left w:val="none" w:sz="0" w:space="0" w:color="auto"/>
            <w:bottom w:val="none" w:sz="0" w:space="0" w:color="auto"/>
            <w:right w:val="none" w:sz="0" w:space="0" w:color="auto"/>
          </w:divBdr>
        </w:div>
        <w:div w:id="1467042438">
          <w:marLeft w:val="0"/>
          <w:marRight w:val="0"/>
          <w:marTop w:val="0"/>
          <w:marBottom w:val="0"/>
          <w:divBdr>
            <w:top w:val="none" w:sz="0" w:space="0" w:color="auto"/>
            <w:left w:val="none" w:sz="0" w:space="0" w:color="auto"/>
            <w:bottom w:val="none" w:sz="0" w:space="0" w:color="auto"/>
            <w:right w:val="none" w:sz="0" w:space="0" w:color="auto"/>
          </w:divBdr>
        </w:div>
        <w:div w:id="420878513">
          <w:marLeft w:val="0"/>
          <w:marRight w:val="0"/>
          <w:marTop w:val="0"/>
          <w:marBottom w:val="0"/>
          <w:divBdr>
            <w:top w:val="none" w:sz="0" w:space="0" w:color="auto"/>
            <w:left w:val="none" w:sz="0" w:space="0" w:color="auto"/>
            <w:bottom w:val="none" w:sz="0" w:space="0" w:color="auto"/>
            <w:right w:val="none" w:sz="0" w:space="0" w:color="auto"/>
          </w:divBdr>
        </w:div>
        <w:div w:id="1112751307">
          <w:marLeft w:val="0"/>
          <w:marRight w:val="0"/>
          <w:marTop w:val="0"/>
          <w:marBottom w:val="0"/>
          <w:divBdr>
            <w:top w:val="none" w:sz="0" w:space="0" w:color="auto"/>
            <w:left w:val="none" w:sz="0" w:space="0" w:color="auto"/>
            <w:bottom w:val="none" w:sz="0" w:space="0" w:color="auto"/>
            <w:right w:val="none" w:sz="0" w:space="0" w:color="auto"/>
          </w:divBdr>
        </w:div>
        <w:div w:id="1214779419">
          <w:marLeft w:val="0"/>
          <w:marRight w:val="0"/>
          <w:marTop w:val="0"/>
          <w:marBottom w:val="0"/>
          <w:divBdr>
            <w:top w:val="none" w:sz="0" w:space="0" w:color="auto"/>
            <w:left w:val="none" w:sz="0" w:space="0" w:color="auto"/>
            <w:bottom w:val="none" w:sz="0" w:space="0" w:color="auto"/>
            <w:right w:val="none" w:sz="0" w:space="0" w:color="auto"/>
          </w:divBdr>
        </w:div>
        <w:div w:id="1928809000">
          <w:marLeft w:val="0"/>
          <w:marRight w:val="0"/>
          <w:marTop w:val="0"/>
          <w:marBottom w:val="0"/>
          <w:divBdr>
            <w:top w:val="none" w:sz="0" w:space="0" w:color="auto"/>
            <w:left w:val="none" w:sz="0" w:space="0" w:color="auto"/>
            <w:bottom w:val="none" w:sz="0" w:space="0" w:color="auto"/>
            <w:right w:val="none" w:sz="0" w:space="0" w:color="auto"/>
          </w:divBdr>
        </w:div>
        <w:div w:id="1985768525">
          <w:marLeft w:val="0"/>
          <w:marRight w:val="0"/>
          <w:marTop w:val="0"/>
          <w:marBottom w:val="0"/>
          <w:divBdr>
            <w:top w:val="none" w:sz="0" w:space="0" w:color="auto"/>
            <w:left w:val="none" w:sz="0" w:space="0" w:color="auto"/>
            <w:bottom w:val="none" w:sz="0" w:space="0" w:color="auto"/>
            <w:right w:val="none" w:sz="0" w:space="0" w:color="auto"/>
          </w:divBdr>
        </w:div>
        <w:div w:id="1876580130">
          <w:marLeft w:val="0"/>
          <w:marRight w:val="0"/>
          <w:marTop w:val="0"/>
          <w:marBottom w:val="0"/>
          <w:divBdr>
            <w:top w:val="none" w:sz="0" w:space="0" w:color="auto"/>
            <w:left w:val="none" w:sz="0" w:space="0" w:color="auto"/>
            <w:bottom w:val="none" w:sz="0" w:space="0" w:color="auto"/>
            <w:right w:val="none" w:sz="0" w:space="0" w:color="auto"/>
          </w:divBdr>
        </w:div>
        <w:div w:id="1605335509">
          <w:marLeft w:val="0"/>
          <w:marRight w:val="0"/>
          <w:marTop w:val="0"/>
          <w:marBottom w:val="0"/>
          <w:divBdr>
            <w:top w:val="none" w:sz="0" w:space="0" w:color="auto"/>
            <w:left w:val="none" w:sz="0" w:space="0" w:color="auto"/>
            <w:bottom w:val="none" w:sz="0" w:space="0" w:color="auto"/>
            <w:right w:val="none" w:sz="0" w:space="0" w:color="auto"/>
          </w:divBdr>
        </w:div>
        <w:div w:id="419182557">
          <w:marLeft w:val="0"/>
          <w:marRight w:val="0"/>
          <w:marTop w:val="0"/>
          <w:marBottom w:val="0"/>
          <w:divBdr>
            <w:top w:val="none" w:sz="0" w:space="0" w:color="auto"/>
            <w:left w:val="none" w:sz="0" w:space="0" w:color="auto"/>
            <w:bottom w:val="none" w:sz="0" w:space="0" w:color="auto"/>
            <w:right w:val="none" w:sz="0" w:space="0" w:color="auto"/>
          </w:divBdr>
        </w:div>
        <w:div w:id="547226189">
          <w:marLeft w:val="0"/>
          <w:marRight w:val="0"/>
          <w:marTop w:val="0"/>
          <w:marBottom w:val="0"/>
          <w:divBdr>
            <w:top w:val="none" w:sz="0" w:space="0" w:color="auto"/>
            <w:left w:val="none" w:sz="0" w:space="0" w:color="auto"/>
            <w:bottom w:val="none" w:sz="0" w:space="0" w:color="auto"/>
            <w:right w:val="none" w:sz="0" w:space="0" w:color="auto"/>
          </w:divBdr>
        </w:div>
        <w:div w:id="1368409561">
          <w:marLeft w:val="0"/>
          <w:marRight w:val="0"/>
          <w:marTop w:val="0"/>
          <w:marBottom w:val="0"/>
          <w:divBdr>
            <w:top w:val="none" w:sz="0" w:space="0" w:color="auto"/>
            <w:left w:val="none" w:sz="0" w:space="0" w:color="auto"/>
            <w:bottom w:val="none" w:sz="0" w:space="0" w:color="auto"/>
            <w:right w:val="none" w:sz="0" w:space="0" w:color="auto"/>
          </w:divBdr>
        </w:div>
        <w:div w:id="595746778">
          <w:marLeft w:val="0"/>
          <w:marRight w:val="0"/>
          <w:marTop w:val="0"/>
          <w:marBottom w:val="0"/>
          <w:divBdr>
            <w:top w:val="none" w:sz="0" w:space="0" w:color="auto"/>
            <w:left w:val="none" w:sz="0" w:space="0" w:color="auto"/>
            <w:bottom w:val="none" w:sz="0" w:space="0" w:color="auto"/>
            <w:right w:val="none" w:sz="0" w:space="0" w:color="auto"/>
          </w:divBdr>
        </w:div>
        <w:div w:id="1283615533">
          <w:marLeft w:val="0"/>
          <w:marRight w:val="0"/>
          <w:marTop w:val="0"/>
          <w:marBottom w:val="0"/>
          <w:divBdr>
            <w:top w:val="none" w:sz="0" w:space="0" w:color="auto"/>
            <w:left w:val="none" w:sz="0" w:space="0" w:color="auto"/>
            <w:bottom w:val="none" w:sz="0" w:space="0" w:color="auto"/>
            <w:right w:val="none" w:sz="0" w:space="0" w:color="auto"/>
          </w:divBdr>
        </w:div>
        <w:div w:id="1008554426">
          <w:marLeft w:val="0"/>
          <w:marRight w:val="0"/>
          <w:marTop w:val="0"/>
          <w:marBottom w:val="0"/>
          <w:divBdr>
            <w:top w:val="none" w:sz="0" w:space="0" w:color="auto"/>
            <w:left w:val="none" w:sz="0" w:space="0" w:color="auto"/>
            <w:bottom w:val="none" w:sz="0" w:space="0" w:color="auto"/>
            <w:right w:val="none" w:sz="0" w:space="0" w:color="auto"/>
          </w:divBdr>
        </w:div>
        <w:div w:id="1980062984">
          <w:marLeft w:val="0"/>
          <w:marRight w:val="0"/>
          <w:marTop w:val="0"/>
          <w:marBottom w:val="0"/>
          <w:divBdr>
            <w:top w:val="none" w:sz="0" w:space="0" w:color="auto"/>
            <w:left w:val="none" w:sz="0" w:space="0" w:color="auto"/>
            <w:bottom w:val="none" w:sz="0" w:space="0" w:color="auto"/>
            <w:right w:val="none" w:sz="0" w:space="0" w:color="auto"/>
          </w:divBdr>
        </w:div>
        <w:div w:id="444422483">
          <w:marLeft w:val="0"/>
          <w:marRight w:val="0"/>
          <w:marTop w:val="0"/>
          <w:marBottom w:val="0"/>
          <w:divBdr>
            <w:top w:val="none" w:sz="0" w:space="0" w:color="auto"/>
            <w:left w:val="none" w:sz="0" w:space="0" w:color="auto"/>
            <w:bottom w:val="none" w:sz="0" w:space="0" w:color="auto"/>
            <w:right w:val="none" w:sz="0" w:space="0" w:color="auto"/>
          </w:divBdr>
        </w:div>
        <w:div w:id="1809858269">
          <w:marLeft w:val="0"/>
          <w:marRight w:val="0"/>
          <w:marTop w:val="0"/>
          <w:marBottom w:val="0"/>
          <w:divBdr>
            <w:top w:val="none" w:sz="0" w:space="0" w:color="auto"/>
            <w:left w:val="none" w:sz="0" w:space="0" w:color="auto"/>
            <w:bottom w:val="none" w:sz="0" w:space="0" w:color="auto"/>
            <w:right w:val="none" w:sz="0" w:space="0" w:color="auto"/>
          </w:divBdr>
        </w:div>
        <w:div w:id="756707974">
          <w:marLeft w:val="0"/>
          <w:marRight w:val="0"/>
          <w:marTop w:val="0"/>
          <w:marBottom w:val="0"/>
          <w:divBdr>
            <w:top w:val="none" w:sz="0" w:space="0" w:color="auto"/>
            <w:left w:val="none" w:sz="0" w:space="0" w:color="auto"/>
            <w:bottom w:val="none" w:sz="0" w:space="0" w:color="auto"/>
            <w:right w:val="none" w:sz="0" w:space="0" w:color="auto"/>
          </w:divBdr>
        </w:div>
        <w:div w:id="710305827">
          <w:marLeft w:val="0"/>
          <w:marRight w:val="0"/>
          <w:marTop w:val="0"/>
          <w:marBottom w:val="0"/>
          <w:divBdr>
            <w:top w:val="none" w:sz="0" w:space="0" w:color="auto"/>
            <w:left w:val="none" w:sz="0" w:space="0" w:color="auto"/>
            <w:bottom w:val="none" w:sz="0" w:space="0" w:color="auto"/>
            <w:right w:val="none" w:sz="0" w:space="0" w:color="auto"/>
          </w:divBdr>
        </w:div>
        <w:div w:id="801001618">
          <w:marLeft w:val="0"/>
          <w:marRight w:val="0"/>
          <w:marTop w:val="0"/>
          <w:marBottom w:val="0"/>
          <w:divBdr>
            <w:top w:val="none" w:sz="0" w:space="0" w:color="auto"/>
            <w:left w:val="none" w:sz="0" w:space="0" w:color="auto"/>
            <w:bottom w:val="none" w:sz="0" w:space="0" w:color="auto"/>
            <w:right w:val="none" w:sz="0" w:space="0" w:color="auto"/>
          </w:divBdr>
        </w:div>
        <w:div w:id="209072964">
          <w:marLeft w:val="0"/>
          <w:marRight w:val="0"/>
          <w:marTop w:val="0"/>
          <w:marBottom w:val="0"/>
          <w:divBdr>
            <w:top w:val="none" w:sz="0" w:space="0" w:color="auto"/>
            <w:left w:val="none" w:sz="0" w:space="0" w:color="auto"/>
            <w:bottom w:val="none" w:sz="0" w:space="0" w:color="auto"/>
            <w:right w:val="none" w:sz="0" w:space="0" w:color="auto"/>
          </w:divBdr>
        </w:div>
        <w:div w:id="1174537268">
          <w:marLeft w:val="0"/>
          <w:marRight w:val="0"/>
          <w:marTop w:val="0"/>
          <w:marBottom w:val="0"/>
          <w:divBdr>
            <w:top w:val="none" w:sz="0" w:space="0" w:color="auto"/>
            <w:left w:val="none" w:sz="0" w:space="0" w:color="auto"/>
            <w:bottom w:val="none" w:sz="0" w:space="0" w:color="auto"/>
            <w:right w:val="none" w:sz="0" w:space="0" w:color="auto"/>
          </w:divBdr>
        </w:div>
        <w:div w:id="1394307818">
          <w:marLeft w:val="0"/>
          <w:marRight w:val="0"/>
          <w:marTop w:val="0"/>
          <w:marBottom w:val="0"/>
          <w:divBdr>
            <w:top w:val="none" w:sz="0" w:space="0" w:color="auto"/>
            <w:left w:val="none" w:sz="0" w:space="0" w:color="auto"/>
            <w:bottom w:val="none" w:sz="0" w:space="0" w:color="auto"/>
            <w:right w:val="none" w:sz="0" w:space="0" w:color="auto"/>
          </w:divBdr>
        </w:div>
        <w:div w:id="732048159">
          <w:marLeft w:val="0"/>
          <w:marRight w:val="0"/>
          <w:marTop w:val="0"/>
          <w:marBottom w:val="0"/>
          <w:divBdr>
            <w:top w:val="none" w:sz="0" w:space="0" w:color="auto"/>
            <w:left w:val="none" w:sz="0" w:space="0" w:color="auto"/>
            <w:bottom w:val="none" w:sz="0" w:space="0" w:color="auto"/>
            <w:right w:val="none" w:sz="0" w:space="0" w:color="auto"/>
          </w:divBdr>
        </w:div>
        <w:div w:id="1545172010">
          <w:marLeft w:val="0"/>
          <w:marRight w:val="0"/>
          <w:marTop w:val="0"/>
          <w:marBottom w:val="0"/>
          <w:divBdr>
            <w:top w:val="none" w:sz="0" w:space="0" w:color="auto"/>
            <w:left w:val="none" w:sz="0" w:space="0" w:color="auto"/>
            <w:bottom w:val="none" w:sz="0" w:space="0" w:color="auto"/>
            <w:right w:val="none" w:sz="0" w:space="0" w:color="auto"/>
          </w:divBdr>
        </w:div>
        <w:div w:id="598298467">
          <w:marLeft w:val="0"/>
          <w:marRight w:val="0"/>
          <w:marTop w:val="0"/>
          <w:marBottom w:val="0"/>
          <w:divBdr>
            <w:top w:val="none" w:sz="0" w:space="0" w:color="auto"/>
            <w:left w:val="none" w:sz="0" w:space="0" w:color="auto"/>
            <w:bottom w:val="none" w:sz="0" w:space="0" w:color="auto"/>
            <w:right w:val="none" w:sz="0" w:space="0" w:color="auto"/>
          </w:divBdr>
        </w:div>
        <w:div w:id="856037522">
          <w:marLeft w:val="0"/>
          <w:marRight w:val="0"/>
          <w:marTop w:val="0"/>
          <w:marBottom w:val="0"/>
          <w:divBdr>
            <w:top w:val="none" w:sz="0" w:space="0" w:color="auto"/>
            <w:left w:val="none" w:sz="0" w:space="0" w:color="auto"/>
            <w:bottom w:val="none" w:sz="0" w:space="0" w:color="auto"/>
            <w:right w:val="none" w:sz="0" w:space="0" w:color="auto"/>
          </w:divBdr>
        </w:div>
        <w:div w:id="699354246">
          <w:marLeft w:val="0"/>
          <w:marRight w:val="0"/>
          <w:marTop w:val="0"/>
          <w:marBottom w:val="0"/>
          <w:divBdr>
            <w:top w:val="none" w:sz="0" w:space="0" w:color="auto"/>
            <w:left w:val="none" w:sz="0" w:space="0" w:color="auto"/>
            <w:bottom w:val="none" w:sz="0" w:space="0" w:color="auto"/>
            <w:right w:val="none" w:sz="0" w:space="0" w:color="auto"/>
          </w:divBdr>
        </w:div>
        <w:div w:id="1070496502">
          <w:marLeft w:val="0"/>
          <w:marRight w:val="0"/>
          <w:marTop w:val="0"/>
          <w:marBottom w:val="0"/>
          <w:divBdr>
            <w:top w:val="none" w:sz="0" w:space="0" w:color="auto"/>
            <w:left w:val="none" w:sz="0" w:space="0" w:color="auto"/>
            <w:bottom w:val="none" w:sz="0" w:space="0" w:color="auto"/>
            <w:right w:val="none" w:sz="0" w:space="0" w:color="auto"/>
          </w:divBdr>
        </w:div>
        <w:div w:id="1472749947">
          <w:marLeft w:val="0"/>
          <w:marRight w:val="0"/>
          <w:marTop w:val="0"/>
          <w:marBottom w:val="0"/>
          <w:divBdr>
            <w:top w:val="none" w:sz="0" w:space="0" w:color="auto"/>
            <w:left w:val="none" w:sz="0" w:space="0" w:color="auto"/>
            <w:bottom w:val="none" w:sz="0" w:space="0" w:color="auto"/>
            <w:right w:val="none" w:sz="0" w:space="0" w:color="auto"/>
          </w:divBdr>
        </w:div>
        <w:div w:id="1234008773">
          <w:marLeft w:val="0"/>
          <w:marRight w:val="0"/>
          <w:marTop w:val="0"/>
          <w:marBottom w:val="0"/>
          <w:divBdr>
            <w:top w:val="none" w:sz="0" w:space="0" w:color="auto"/>
            <w:left w:val="none" w:sz="0" w:space="0" w:color="auto"/>
            <w:bottom w:val="none" w:sz="0" w:space="0" w:color="auto"/>
            <w:right w:val="none" w:sz="0" w:space="0" w:color="auto"/>
          </w:divBdr>
        </w:div>
        <w:div w:id="231355615">
          <w:marLeft w:val="0"/>
          <w:marRight w:val="0"/>
          <w:marTop w:val="0"/>
          <w:marBottom w:val="0"/>
          <w:divBdr>
            <w:top w:val="none" w:sz="0" w:space="0" w:color="auto"/>
            <w:left w:val="none" w:sz="0" w:space="0" w:color="auto"/>
            <w:bottom w:val="none" w:sz="0" w:space="0" w:color="auto"/>
            <w:right w:val="none" w:sz="0" w:space="0" w:color="auto"/>
          </w:divBdr>
        </w:div>
        <w:div w:id="1927348940">
          <w:marLeft w:val="0"/>
          <w:marRight w:val="0"/>
          <w:marTop w:val="0"/>
          <w:marBottom w:val="0"/>
          <w:divBdr>
            <w:top w:val="none" w:sz="0" w:space="0" w:color="auto"/>
            <w:left w:val="none" w:sz="0" w:space="0" w:color="auto"/>
            <w:bottom w:val="none" w:sz="0" w:space="0" w:color="auto"/>
            <w:right w:val="none" w:sz="0" w:space="0" w:color="auto"/>
          </w:divBdr>
        </w:div>
        <w:div w:id="1419711920">
          <w:marLeft w:val="0"/>
          <w:marRight w:val="0"/>
          <w:marTop w:val="0"/>
          <w:marBottom w:val="0"/>
          <w:divBdr>
            <w:top w:val="none" w:sz="0" w:space="0" w:color="auto"/>
            <w:left w:val="none" w:sz="0" w:space="0" w:color="auto"/>
            <w:bottom w:val="none" w:sz="0" w:space="0" w:color="auto"/>
            <w:right w:val="none" w:sz="0" w:space="0" w:color="auto"/>
          </w:divBdr>
        </w:div>
        <w:div w:id="384305229">
          <w:marLeft w:val="0"/>
          <w:marRight w:val="0"/>
          <w:marTop w:val="0"/>
          <w:marBottom w:val="0"/>
          <w:divBdr>
            <w:top w:val="none" w:sz="0" w:space="0" w:color="auto"/>
            <w:left w:val="none" w:sz="0" w:space="0" w:color="auto"/>
            <w:bottom w:val="none" w:sz="0" w:space="0" w:color="auto"/>
            <w:right w:val="none" w:sz="0" w:space="0" w:color="auto"/>
          </w:divBdr>
        </w:div>
        <w:div w:id="105587151">
          <w:marLeft w:val="0"/>
          <w:marRight w:val="0"/>
          <w:marTop w:val="0"/>
          <w:marBottom w:val="0"/>
          <w:divBdr>
            <w:top w:val="none" w:sz="0" w:space="0" w:color="auto"/>
            <w:left w:val="none" w:sz="0" w:space="0" w:color="auto"/>
            <w:bottom w:val="none" w:sz="0" w:space="0" w:color="auto"/>
            <w:right w:val="none" w:sz="0" w:space="0" w:color="auto"/>
          </w:divBdr>
        </w:div>
        <w:div w:id="259068459">
          <w:marLeft w:val="0"/>
          <w:marRight w:val="0"/>
          <w:marTop w:val="0"/>
          <w:marBottom w:val="0"/>
          <w:divBdr>
            <w:top w:val="none" w:sz="0" w:space="0" w:color="auto"/>
            <w:left w:val="none" w:sz="0" w:space="0" w:color="auto"/>
            <w:bottom w:val="none" w:sz="0" w:space="0" w:color="auto"/>
            <w:right w:val="none" w:sz="0" w:space="0" w:color="auto"/>
          </w:divBdr>
        </w:div>
        <w:div w:id="2002417742">
          <w:marLeft w:val="0"/>
          <w:marRight w:val="0"/>
          <w:marTop w:val="0"/>
          <w:marBottom w:val="0"/>
          <w:divBdr>
            <w:top w:val="none" w:sz="0" w:space="0" w:color="auto"/>
            <w:left w:val="none" w:sz="0" w:space="0" w:color="auto"/>
            <w:bottom w:val="none" w:sz="0" w:space="0" w:color="auto"/>
            <w:right w:val="none" w:sz="0" w:space="0" w:color="auto"/>
          </w:divBdr>
        </w:div>
        <w:div w:id="53090723">
          <w:marLeft w:val="0"/>
          <w:marRight w:val="0"/>
          <w:marTop w:val="0"/>
          <w:marBottom w:val="0"/>
          <w:divBdr>
            <w:top w:val="none" w:sz="0" w:space="0" w:color="auto"/>
            <w:left w:val="none" w:sz="0" w:space="0" w:color="auto"/>
            <w:bottom w:val="none" w:sz="0" w:space="0" w:color="auto"/>
            <w:right w:val="none" w:sz="0" w:space="0" w:color="auto"/>
          </w:divBdr>
        </w:div>
        <w:div w:id="405229234">
          <w:marLeft w:val="0"/>
          <w:marRight w:val="0"/>
          <w:marTop w:val="0"/>
          <w:marBottom w:val="0"/>
          <w:divBdr>
            <w:top w:val="none" w:sz="0" w:space="0" w:color="auto"/>
            <w:left w:val="none" w:sz="0" w:space="0" w:color="auto"/>
            <w:bottom w:val="none" w:sz="0" w:space="0" w:color="auto"/>
            <w:right w:val="none" w:sz="0" w:space="0" w:color="auto"/>
          </w:divBdr>
        </w:div>
        <w:div w:id="536814559">
          <w:marLeft w:val="0"/>
          <w:marRight w:val="0"/>
          <w:marTop w:val="0"/>
          <w:marBottom w:val="0"/>
          <w:divBdr>
            <w:top w:val="none" w:sz="0" w:space="0" w:color="auto"/>
            <w:left w:val="none" w:sz="0" w:space="0" w:color="auto"/>
            <w:bottom w:val="none" w:sz="0" w:space="0" w:color="auto"/>
            <w:right w:val="none" w:sz="0" w:space="0" w:color="auto"/>
          </w:divBdr>
        </w:div>
        <w:div w:id="669525746">
          <w:marLeft w:val="0"/>
          <w:marRight w:val="0"/>
          <w:marTop w:val="0"/>
          <w:marBottom w:val="0"/>
          <w:divBdr>
            <w:top w:val="none" w:sz="0" w:space="0" w:color="auto"/>
            <w:left w:val="none" w:sz="0" w:space="0" w:color="auto"/>
            <w:bottom w:val="none" w:sz="0" w:space="0" w:color="auto"/>
            <w:right w:val="none" w:sz="0" w:space="0" w:color="auto"/>
          </w:divBdr>
        </w:div>
        <w:div w:id="475218819">
          <w:marLeft w:val="0"/>
          <w:marRight w:val="0"/>
          <w:marTop w:val="0"/>
          <w:marBottom w:val="0"/>
          <w:divBdr>
            <w:top w:val="none" w:sz="0" w:space="0" w:color="auto"/>
            <w:left w:val="none" w:sz="0" w:space="0" w:color="auto"/>
            <w:bottom w:val="none" w:sz="0" w:space="0" w:color="auto"/>
            <w:right w:val="none" w:sz="0" w:space="0" w:color="auto"/>
          </w:divBdr>
        </w:div>
        <w:div w:id="200216630">
          <w:marLeft w:val="0"/>
          <w:marRight w:val="0"/>
          <w:marTop w:val="0"/>
          <w:marBottom w:val="0"/>
          <w:divBdr>
            <w:top w:val="none" w:sz="0" w:space="0" w:color="auto"/>
            <w:left w:val="none" w:sz="0" w:space="0" w:color="auto"/>
            <w:bottom w:val="none" w:sz="0" w:space="0" w:color="auto"/>
            <w:right w:val="none" w:sz="0" w:space="0" w:color="auto"/>
          </w:divBdr>
        </w:div>
        <w:div w:id="90978816">
          <w:marLeft w:val="0"/>
          <w:marRight w:val="0"/>
          <w:marTop w:val="0"/>
          <w:marBottom w:val="0"/>
          <w:divBdr>
            <w:top w:val="none" w:sz="0" w:space="0" w:color="auto"/>
            <w:left w:val="none" w:sz="0" w:space="0" w:color="auto"/>
            <w:bottom w:val="none" w:sz="0" w:space="0" w:color="auto"/>
            <w:right w:val="none" w:sz="0" w:space="0" w:color="auto"/>
          </w:divBdr>
        </w:div>
        <w:div w:id="694229173">
          <w:marLeft w:val="0"/>
          <w:marRight w:val="0"/>
          <w:marTop w:val="0"/>
          <w:marBottom w:val="0"/>
          <w:divBdr>
            <w:top w:val="none" w:sz="0" w:space="0" w:color="auto"/>
            <w:left w:val="none" w:sz="0" w:space="0" w:color="auto"/>
            <w:bottom w:val="none" w:sz="0" w:space="0" w:color="auto"/>
            <w:right w:val="none" w:sz="0" w:space="0" w:color="auto"/>
          </w:divBdr>
        </w:div>
        <w:div w:id="1671718286">
          <w:marLeft w:val="0"/>
          <w:marRight w:val="0"/>
          <w:marTop w:val="0"/>
          <w:marBottom w:val="0"/>
          <w:divBdr>
            <w:top w:val="none" w:sz="0" w:space="0" w:color="auto"/>
            <w:left w:val="none" w:sz="0" w:space="0" w:color="auto"/>
            <w:bottom w:val="none" w:sz="0" w:space="0" w:color="auto"/>
            <w:right w:val="none" w:sz="0" w:space="0" w:color="auto"/>
          </w:divBdr>
        </w:div>
        <w:div w:id="362050282">
          <w:marLeft w:val="0"/>
          <w:marRight w:val="0"/>
          <w:marTop w:val="0"/>
          <w:marBottom w:val="0"/>
          <w:divBdr>
            <w:top w:val="none" w:sz="0" w:space="0" w:color="auto"/>
            <w:left w:val="none" w:sz="0" w:space="0" w:color="auto"/>
            <w:bottom w:val="none" w:sz="0" w:space="0" w:color="auto"/>
            <w:right w:val="none" w:sz="0" w:space="0" w:color="auto"/>
          </w:divBdr>
        </w:div>
        <w:div w:id="456221927">
          <w:marLeft w:val="0"/>
          <w:marRight w:val="0"/>
          <w:marTop w:val="0"/>
          <w:marBottom w:val="0"/>
          <w:divBdr>
            <w:top w:val="none" w:sz="0" w:space="0" w:color="auto"/>
            <w:left w:val="none" w:sz="0" w:space="0" w:color="auto"/>
            <w:bottom w:val="none" w:sz="0" w:space="0" w:color="auto"/>
            <w:right w:val="none" w:sz="0" w:space="0" w:color="auto"/>
          </w:divBdr>
        </w:div>
        <w:div w:id="589706278">
          <w:marLeft w:val="0"/>
          <w:marRight w:val="0"/>
          <w:marTop w:val="0"/>
          <w:marBottom w:val="0"/>
          <w:divBdr>
            <w:top w:val="none" w:sz="0" w:space="0" w:color="auto"/>
            <w:left w:val="none" w:sz="0" w:space="0" w:color="auto"/>
            <w:bottom w:val="none" w:sz="0" w:space="0" w:color="auto"/>
            <w:right w:val="none" w:sz="0" w:space="0" w:color="auto"/>
          </w:divBdr>
        </w:div>
        <w:div w:id="731930384">
          <w:marLeft w:val="0"/>
          <w:marRight w:val="0"/>
          <w:marTop w:val="0"/>
          <w:marBottom w:val="0"/>
          <w:divBdr>
            <w:top w:val="none" w:sz="0" w:space="0" w:color="auto"/>
            <w:left w:val="none" w:sz="0" w:space="0" w:color="auto"/>
            <w:bottom w:val="none" w:sz="0" w:space="0" w:color="auto"/>
            <w:right w:val="none" w:sz="0" w:space="0" w:color="auto"/>
          </w:divBdr>
        </w:div>
        <w:div w:id="17172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2975</Words>
  <Characters>16070</Characters>
  <Application>Microsoft Office Word</Application>
  <DocSecurity>0</DocSecurity>
  <Lines>133</Lines>
  <Paragraphs>38</Paragraphs>
  <ScaleCrop>false</ScaleCrop>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3</cp:revision>
  <dcterms:created xsi:type="dcterms:W3CDTF">2013-02-24T16:11:00Z</dcterms:created>
  <dcterms:modified xsi:type="dcterms:W3CDTF">2013-07-24T13:56:00Z</dcterms:modified>
</cp:coreProperties>
</file>